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4C" w:rsidRPr="008D7AB9" w:rsidRDefault="000C6F4C" w:rsidP="004A1FD0">
      <w:pPr>
        <w:spacing w:after="120" w:line="240" w:lineRule="auto"/>
        <w:rPr>
          <w:b/>
          <w:bCs/>
          <w:color w:val="C00000"/>
          <w:sz w:val="36"/>
          <w:szCs w:val="36"/>
          <w:rtl/>
        </w:rPr>
      </w:pPr>
      <w:r w:rsidRPr="008D7AB9">
        <w:rPr>
          <w:rFonts w:ascii="Andalus" w:hAnsi="Andalus" w:cs="Simplified Arabic" w:hint="cs"/>
          <w:b/>
          <w:bCs/>
          <w:noProof/>
          <w:color w:val="C00000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05025" cy="1152525"/>
            <wp:effectExtent l="0" t="0" r="9525" b="9525"/>
            <wp:wrapSquare wrapText="bothSides"/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جامعة نجرا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E7">
        <w:rPr>
          <w:rFonts w:hint="cs"/>
          <w:b/>
          <w:bCs/>
          <w:color w:val="C00000"/>
          <w:sz w:val="36"/>
          <w:szCs w:val="36"/>
          <w:rtl/>
        </w:rPr>
        <w:t xml:space="preserve">  </w:t>
      </w:r>
      <w:r w:rsidRPr="008D7AB9">
        <w:rPr>
          <w:rFonts w:hint="cs"/>
          <w:b/>
          <w:bCs/>
          <w:color w:val="C00000"/>
          <w:sz w:val="36"/>
          <w:szCs w:val="36"/>
          <w:rtl/>
        </w:rPr>
        <w:t xml:space="preserve">  </w:t>
      </w:r>
      <w:r w:rsidR="006A5CE7">
        <w:rPr>
          <w:rFonts w:hint="cs"/>
          <w:b/>
          <w:bCs/>
          <w:color w:val="C00000"/>
          <w:sz w:val="36"/>
          <w:szCs w:val="36"/>
          <w:rtl/>
        </w:rPr>
        <w:t xml:space="preserve">  </w:t>
      </w:r>
    </w:p>
    <w:p w:rsidR="000C6F4C" w:rsidRPr="008D7AB9" w:rsidRDefault="000C6F4C" w:rsidP="000C6F4C">
      <w:pPr>
        <w:spacing w:after="120" w:line="240" w:lineRule="auto"/>
        <w:rPr>
          <w:b/>
          <w:bCs/>
          <w:color w:val="C00000"/>
          <w:sz w:val="36"/>
          <w:szCs w:val="36"/>
          <w:rtl/>
        </w:rPr>
      </w:pPr>
      <w:r w:rsidRPr="008D7AB9">
        <w:rPr>
          <w:rFonts w:hint="cs"/>
          <w:b/>
          <w:bCs/>
          <w:color w:val="C00000"/>
          <w:sz w:val="36"/>
          <w:szCs w:val="36"/>
          <w:rtl/>
        </w:rPr>
        <w:t>كلية العلوم الطبية التطبيقية</w:t>
      </w:r>
    </w:p>
    <w:p w:rsidR="000C6F4C" w:rsidRDefault="000C6F4C" w:rsidP="006A5CE7">
      <w:pPr>
        <w:spacing w:after="120" w:line="240" w:lineRule="auto"/>
        <w:rPr>
          <w:b/>
          <w:bCs/>
          <w:color w:val="C00000"/>
          <w:sz w:val="36"/>
          <w:szCs w:val="36"/>
          <w:rtl/>
        </w:rPr>
      </w:pPr>
      <w:r w:rsidRPr="008D7AB9">
        <w:rPr>
          <w:rFonts w:hint="cs"/>
          <w:b/>
          <w:bCs/>
          <w:color w:val="C00000"/>
          <w:sz w:val="36"/>
          <w:szCs w:val="36"/>
          <w:rtl/>
        </w:rPr>
        <w:t xml:space="preserve">  وحدة </w:t>
      </w:r>
      <w:r w:rsidR="006A5CE7">
        <w:rPr>
          <w:rFonts w:hint="cs"/>
          <w:b/>
          <w:bCs/>
          <w:color w:val="C00000"/>
          <w:sz w:val="36"/>
          <w:szCs w:val="36"/>
          <w:rtl/>
        </w:rPr>
        <w:t>التطوير و</w:t>
      </w:r>
      <w:r w:rsidRPr="008D7AB9">
        <w:rPr>
          <w:rFonts w:hint="cs"/>
          <w:b/>
          <w:bCs/>
          <w:color w:val="C00000"/>
          <w:sz w:val="36"/>
          <w:szCs w:val="36"/>
          <w:rtl/>
        </w:rPr>
        <w:t>الجودة</w:t>
      </w:r>
    </w:p>
    <w:p w:rsidR="004A1FD0" w:rsidRDefault="004A1FD0" w:rsidP="00B25334">
      <w:pPr>
        <w:tabs>
          <w:tab w:val="left" w:pos="894"/>
        </w:tabs>
        <w:spacing w:after="120" w:line="240" w:lineRule="auto"/>
        <w:rPr>
          <w:color w:val="FF0000"/>
          <w:sz w:val="36"/>
          <w:szCs w:val="36"/>
          <w:rtl/>
        </w:rPr>
      </w:pPr>
      <w:r>
        <w:rPr>
          <w:rFonts w:hint="cs"/>
          <w:b/>
          <w:bCs/>
          <w:color w:val="C00000"/>
          <w:sz w:val="36"/>
          <w:szCs w:val="36"/>
          <w:rtl/>
        </w:rPr>
        <w:t xml:space="preserve">           143</w:t>
      </w:r>
      <w:r w:rsidR="00B25334">
        <w:rPr>
          <w:rFonts w:hint="cs"/>
          <w:b/>
          <w:bCs/>
          <w:color w:val="C00000"/>
          <w:sz w:val="36"/>
          <w:szCs w:val="36"/>
          <w:rtl/>
        </w:rPr>
        <w:t>7</w:t>
      </w:r>
      <w:r>
        <w:rPr>
          <w:rFonts w:hint="cs"/>
          <w:b/>
          <w:bCs/>
          <w:color w:val="C00000"/>
          <w:sz w:val="36"/>
          <w:szCs w:val="36"/>
          <w:rtl/>
        </w:rPr>
        <w:t>هـ</w:t>
      </w:r>
    </w:p>
    <w:p w:rsidR="000C6F4C" w:rsidRDefault="000C6F4C" w:rsidP="000C6F4C">
      <w:pPr>
        <w:spacing w:after="120" w:line="240" w:lineRule="auto"/>
        <w:rPr>
          <w:color w:val="FF0000"/>
          <w:sz w:val="36"/>
          <w:szCs w:val="36"/>
          <w:rtl/>
        </w:rPr>
      </w:pPr>
    </w:p>
    <w:p w:rsidR="000C6F4C" w:rsidRDefault="000C6F4C" w:rsidP="000C6F4C">
      <w:pPr>
        <w:spacing w:after="120" w:line="240" w:lineRule="auto"/>
        <w:rPr>
          <w:color w:val="FF0000"/>
          <w:sz w:val="36"/>
          <w:szCs w:val="36"/>
          <w:rtl/>
        </w:rPr>
      </w:pPr>
    </w:p>
    <w:p w:rsidR="000C6F4C" w:rsidRDefault="000C6F4C" w:rsidP="000C6F4C">
      <w:pPr>
        <w:spacing w:after="120" w:line="240" w:lineRule="auto"/>
        <w:rPr>
          <w:color w:val="FF0000"/>
          <w:sz w:val="36"/>
          <w:szCs w:val="36"/>
          <w:rtl/>
        </w:rPr>
      </w:pPr>
    </w:p>
    <w:p w:rsidR="008D7AB9" w:rsidRDefault="008D7AB9" w:rsidP="000C6F4C">
      <w:pPr>
        <w:spacing w:after="120" w:line="240" w:lineRule="auto"/>
        <w:rPr>
          <w:color w:val="FF0000"/>
          <w:sz w:val="36"/>
          <w:szCs w:val="36"/>
          <w:rtl/>
        </w:rPr>
      </w:pPr>
    </w:p>
    <w:p w:rsidR="008D7AB9" w:rsidRDefault="008D7AB9" w:rsidP="000C6F4C">
      <w:pPr>
        <w:spacing w:after="120" w:line="240" w:lineRule="auto"/>
        <w:rPr>
          <w:color w:val="FF0000"/>
          <w:sz w:val="36"/>
          <w:szCs w:val="36"/>
          <w:rtl/>
        </w:rPr>
      </w:pPr>
    </w:p>
    <w:p w:rsidR="008D7AB9" w:rsidRDefault="008D7AB9" w:rsidP="000C6F4C">
      <w:pPr>
        <w:spacing w:after="120" w:line="240" w:lineRule="auto"/>
        <w:rPr>
          <w:color w:val="FF0000"/>
          <w:sz w:val="36"/>
          <w:szCs w:val="36"/>
          <w:rtl/>
        </w:rPr>
      </w:pPr>
    </w:p>
    <w:p w:rsidR="008D7AB9" w:rsidRDefault="008D7AB9" w:rsidP="000C6F4C">
      <w:pPr>
        <w:spacing w:after="120" w:line="240" w:lineRule="auto"/>
        <w:rPr>
          <w:color w:val="FF0000"/>
          <w:sz w:val="36"/>
          <w:szCs w:val="36"/>
          <w:rtl/>
        </w:rPr>
      </w:pPr>
    </w:p>
    <w:p w:rsidR="008D7AB9" w:rsidRDefault="008D7AB9" w:rsidP="000C6F4C">
      <w:pPr>
        <w:spacing w:after="120" w:line="240" w:lineRule="auto"/>
        <w:rPr>
          <w:color w:val="FF0000"/>
          <w:sz w:val="36"/>
          <w:szCs w:val="36"/>
          <w:rtl/>
        </w:rPr>
      </w:pPr>
    </w:p>
    <w:p w:rsidR="000C6F4C" w:rsidRPr="008D7AB9" w:rsidRDefault="008D7AB9" w:rsidP="006A5CE7">
      <w:pPr>
        <w:spacing w:after="120" w:line="240" w:lineRule="auto"/>
        <w:ind w:right="-426"/>
        <w:rPr>
          <w:b/>
          <w:bCs/>
          <w:color w:val="002060"/>
          <w:sz w:val="72"/>
          <w:szCs w:val="72"/>
          <w:rtl/>
        </w:rPr>
      </w:pPr>
      <w:r>
        <w:rPr>
          <w:rFonts w:hint="cs"/>
          <w:b/>
          <w:bCs/>
          <w:color w:val="002060"/>
          <w:sz w:val="72"/>
          <w:szCs w:val="72"/>
          <w:rtl/>
        </w:rPr>
        <w:t xml:space="preserve">اللائحة الداخلية لوحدة </w:t>
      </w:r>
      <w:r w:rsidR="006A5CE7">
        <w:rPr>
          <w:rFonts w:hint="cs"/>
          <w:b/>
          <w:bCs/>
          <w:color w:val="002060"/>
          <w:sz w:val="72"/>
          <w:szCs w:val="72"/>
          <w:rtl/>
        </w:rPr>
        <w:t>التطوير</w:t>
      </w:r>
      <w:r>
        <w:rPr>
          <w:rFonts w:hint="cs"/>
          <w:b/>
          <w:bCs/>
          <w:color w:val="002060"/>
          <w:sz w:val="72"/>
          <w:szCs w:val="72"/>
          <w:rtl/>
        </w:rPr>
        <w:t xml:space="preserve"> </w:t>
      </w:r>
      <w:r w:rsidR="006A5CE7">
        <w:rPr>
          <w:rFonts w:hint="cs"/>
          <w:b/>
          <w:bCs/>
          <w:color w:val="002060"/>
          <w:sz w:val="72"/>
          <w:szCs w:val="72"/>
          <w:rtl/>
        </w:rPr>
        <w:t>و</w:t>
      </w:r>
      <w:r w:rsidR="000C6F4C" w:rsidRPr="008D7AB9">
        <w:rPr>
          <w:rFonts w:hint="cs"/>
          <w:b/>
          <w:bCs/>
          <w:color w:val="002060"/>
          <w:sz w:val="72"/>
          <w:szCs w:val="72"/>
          <w:rtl/>
        </w:rPr>
        <w:t>الجودة</w:t>
      </w:r>
    </w:p>
    <w:p w:rsidR="000C6F4C" w:rsidRPr="008D7AB9" w:rsidRDefault="000C6F4C" w:rsidP="008D7AB9">
      <w:pPr>
        <w:spacing w:after="120" w:line="240" w:lineRule="auto"/>
        <w:jc w:val="center"/>
        <w:rPr>
          <w:b/>
          <w:bCs/>
          <w:color w:val="002060"/>
          <w:sz w:val="72"/>
          <w:szCs w:val="72"/>
          <w:rtl/>
        </w:rPr>
      </w:pPr>
      <w:r w:rsidRPr="008D7AB9">
        <w:rPr>
          <w:rFonts w:hint="cs"/>
          <w:b/>
          <w:bCs/>
          <w:color w:val="002060"/>
          <w:sz w:val="72"/>
          <w:szCs w:val="72"/>
          <w:rtl/>
        </w:rPr>
        <w:t>بكلية العلوم الطبية التطبيقية</w:t>
      </w:r>
    </w:p>
    <w:p w:rsidR="000C6F4C" w:rsidRPr="000C6F4C" w:rsidRDefault="008D7AB9" w:rsidP="00F63085">
      <w:pPr>
        <w:spacing w:after="120" w:line="240" w:lineRule="auto"/>
        <w:jc w:val="center"/>
        <w:rPr>
          <w:color w:val="002060"/>
          <w:sz w:val="48"/>
          <w:szCs w:val="48"/>
          <w:rtl/>
        </w:rPr>
      </w:pPr>
      <w:r w:rsidRPr="008D7AB9">
        <w:rPr>
          <w:rFonts w:hint="cs"/>
          <w:b/>
          <w:bCs/>
          <w:color w:val="002060"/>
          <w:sz w:val="72"/>
          <w:szCs w:val="72"/>
          <w:rtl/>
        </w:rPr>
        <w:t>143</w:t>
      </w:r>
      <w:r w:rsidR="00F63085">
        <w:rPr>
          <w:rFonts w:hint="cs"/>
          <w:b/>
          <w:bCs/>
          <w:color w:val="002060"/>
          <w:sz w:val="72"/>
          <w:szCs w:val="72"/>
          <w:rtl/>
        </w:rPr>
        <w:t>7</w:t>
      </w:r>
      <w:r w:rsidRPr="008D7AB9">
        <w:rPr>
          <w:rFonts w:hint="cs"/>
          <w:b/>
          <w:bCs/>
          <w:color w:val="002060"/>
          <w:sz w:val="72"/>
          <w:szCs w:val="72"/>
          <w:rtl/>
        </w:rPr>
        <w:t>هـ</w:t>
      </w:r>
    </w:p>
    <w:p w:rsidR="00C0611B" w:rsidRDefault="000C6F4C" w:rsidP="000C6F4C">
      <w:pPr>
        <w:rPr>
          <w:rtl/>
        </w:rPr>
      </w:pPr>
      <w:r>
        <w:br w:type="textWrapping" w:clear="all"/>
      </w:r>
    </w:p>
    <w:p w:rsidR="000C6F4C" w:rsidRDefault="000C6F4C" w:rsidP="000C6F4C">
      <w:pPr>
        <w:rPr>
          <w:rtl/>
        </w:rPr>
      </w:pPr>
    </w:p>
    <w:p w:rsidR="000C6F4C" w:rsidRDefault="000C6F4C" w:rsidP="000C6F4C">
      <w:pPr>
        <w:rPr>
          <w:rtl/>
        </w:rPr>
      </w:pPr>
    </w:p>
    <w:p w:rsidR="000C6F4C" w:rsidRDefault="000C6F4C" w:rsidP="000C6F4C">
      <w:pPr>
        <w:rPr>
          <w:rtl/>
        </w:rPr>
      </w:pPr>
    </w:p>
    <w:p w:rsidR="004A1FD0" w:rsidRDefault="004A1FD0" w:rsidP="000C6F4C">
      <w:pPr>
        <w:rPr>
          <w:rtl/>
        </w:rPr>
      </w:pPr>
    </w:p>
    <w:p w:rsidR="000C6F4C" w:rsidRDefault="000C6F4C" w:rsidP="000C6F4C">
      <w:pPr>
        <w:rPr>
          <w:rtl/>
        </w:rPr>
      </w:pPr>
    </w:p>
    <w:p w:rsidR="000C6F4C" w:rsidRDefault="000C6F4C" w:rsidP="000C6F4C">
      <w:pPr>
        <w:rPr>
          <w:rtl/>
        </w:rPr>
      </w:pPr>
    </w:p>
    <w:p w:rsidR="00BF0DB0" w:rsidRDefault="00BF0DB0" w:rsidP="000C6F4C">
      <w:pPr>
        <w:rPr>
          <w:rtl/>
        </w:rPr>
      </w:pPr>
    </w:p>
    <w:p w:rsidR="00BF0DB0" w:rsidRPr="00080AE1" w:rsidRDefault="00BA10D1" w:rsidP="004A1FD0">
      <w:pPr>
        <w:pStyle w:val="IntenseQuote"/>
        <w:rPr>
          <w:rtl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9.25pt;height:26.25pt" fillcolor="#06c" strokecolor="#9cf" strokeweight="1.5pt">
            <v:shadow on="t" color="#900"/>
            <v:textpath style="font-family:&quot;Impact&quot;;font-size:20pt;v-text-kern:t" trim="t" fitpath="t" string="المحتويات  "/>
          </v:shape>
        </w:pict>
      </w:r>
    </w:p>
    <w:p w:rsidR="00BF0DB0" w:rsidRPr="00080AE1" w:rsidRDefault="00BF0DB0" w:rsidP="00BF0DB0">
      <w:pPr>
        <w:shd w:val="clear" w:color="auto" w:fill="FFFFFF" w:themeFill="background1"/>
        <w:jc w:val="center"/>
        <w:rPr>
          <w:rFonts w:cs="Simplified Arabic"/>
          <w:sz w:val="32"/>
          <w:szCs w:val="32"/>
          <w:rtl/>
        </w:rPr>
      </w:pPr>
    </w:p>
    <w:tbl>
      <w:tblPr>
        <w:tblStyle w:val="MediumGrid1-Accent6"/>
        <w:bidiVisual/>
        <w:tblW w:w="8788" w:type="dxa"/>
        <w:tblLayout w:type="fixed"/>
        <w:tblLook w:val="04A0" w:firstRow="1" w:lastRow="0" w:firstColumn="1" w:lastColumn="0" w:noHBand="0" w:noVBand="1"/>
      </w:tblPr>
      <w:tblGrid>
        <w:gridCol w:w="1134"/>
        <w:gridCol w:w="5973"/>
        <w:gridCol w:w="1681"/>
      </w:tblGrid>
      <w:tr w:rsidR="00BF0DB0" w:rsidRPr="00080AE1" w:rsidTr="009D5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BF0DB0" w:rsidRPr="00080AE1" w:rsidRDefault="00BF0DB0" w:rsidP="00ED2F12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e Bold Jut Out"/>
                <w:sz w:val="28"/>
                <w:szCs w:val="28"/>
                <w:rtl/>
              </w:rPr>
            </w:pPr>
            <w:r w:rsidRPr="00080AE1">
              <w:rPr>
                <w:rFonts w:cs="Simple Bold Jut Out" w:hint="cs"/>
                <w:sz w:val="28"/>
                <w:szCs w:val="28"/>
                <w:rtl/>
              </w:rPr>
              <w:t>البنــد</w:t>
            </w:r>
            <w:r w:rsidRPr="00080AE1">
              <w:rPr>
                <w:rFonts w:cs="Simple Bold Jut Out"/>
                <w:sz w:val="28"/>
                <w:szCs w:val="28"/>
                <w:rtl/>
              </w:rPr>
              <w:tab/>
            </w:r>
            <w:r w:rsidRPr="00080AE1">
              <w:rPr>
                <w:rFonts w:cs="Simple Bold Jut Out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5973" w:type="dxa"/>
          </w:tcPr>
          <w:p w:rsidR="00BF0DB0" w:rsidRPr="00080AE1" w:rsidRDefault="00BF0DB0" w:rsidP="00ED2F12">
            <w:pPr>
              <w:shd w:val="clear" w:color="auto" w:fill="FFFFFF" w:themeFill="background1"/>
              <w:tabs>
                <w:tab w:val="left" w:pos="35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e Bold Jut Out"/>
                <w:sz w:val="28"/>
                <w:szCs w:val="28"/>
                <w:rtl/>
              </w:rPr>
            </w:pPr>
            <w:r w:rsidRPr="00080AE1">
              <w:rPr>
                <w:rFonts w:cs="Simple Bold Jut Out" w:hint="cs"/>
                <w:sz w:val="28"/>
                <w:szCs w:val="28"/>
                <w:rtl/>
              </w:rPr>
              <w:t>المحتوى</w:t>
            </w:r>
          </w:p>
        </w:tc>
        <w:tc>
          <w:tcPr>
            <w:tcW w:w="1681" w:type="dxa"/>
          </w:tcPr>
          <w:p w:rsidR="009D5778" w:rsidRPr="00080AE1" w:rsidRDefault="00BF0DB0" w:rsidP="009D5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e Bold Jut Out"/>
                <w:sz w:val="32"/>
                <w:szCs w:val="32"/>
                <w:rtl/>
              </w:rPr>
            </w:pPr>
            <w:r w:rsidRPr="00080AE1">
              <w:rPr>
                <w:rFonts w:cs="Simple Bold Jut Out" w:hint="cs"/>
                <w:sz w:val="32"/>
                <w:szCs w:val="32"/>
                <w:rtl/>
              </w:rPr>
              <w:t>الصفحة</w:t>
            </w:r>
          </w:p>
        </w:tc>
      </w:tr>
      <w:tr w:rsidR="0023594F" w:rsidRPr="00080AE1" w:rsidTr="009D5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973" w:type="dxa"/>
          </w:tcPr>
          <w:p w:rsidR="0023594F" w:rsidRPr="00080AE1" w:rsidRDefault="0023594F" w:rsidP="009D5778">
            <w:pPr>
              <w:shd w:val="clear" w:color="auto" w:fill="FFFFFF" w:themeFill="background1"/>
              <w:tabs>
                <w:tab w:val="left" w:pos="35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 xml:space="preserve">نبذة عن كلية العلوم </w:t>
            </w:r>
            <w:r>
              <w:rPr>
                <w:rFonts w:cs="Simplified Arabic" w:hint="cs"/>
                <w:sz w:val="28"/>
                <w:szCs w:val="28"/>
                <w:rtl/>
              </w:rPr>
              <w:t>الطبية التطبيقية</w:t>
            </w:r>
          </w:p>
        </w:tc>
        <w:tc>
          <w:tcPr>
            <w:tcW w:w="1681" w:type="dxa"/>
          </w:tcPr>
          <w:p w:rsidR="0023594F" w:rsidRPr="00080AE1" w:rsidRDefault="0023594F" w:rsidP="00ED2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 w:rsidRPr="00080AE1"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</w:tr>
      <w:tr w:rsidR="0023594F" w:rsidRPr="00080AE1" w:rsidTr="009D5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5973" w:type="dxa"/>
          </w:tcPr>
          <w:p w:rsidR="0023594F" w:rsidRPr="00080AE1" w:rsidRDefault="0023594F" w:rsidP="009D5778">
            <w:pPr>
              <w:shd w:val="clear" w:color="auto" w:fill="FFFFFF" w:themeFill="background1"/>
              <w:tabs>
                <w:tab w:val="left" w:pos="35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تعريف بمصطلحات اللائحة</w:t>
            </w:r>
          </w:p>
        </w:tc>
        <w:tc>
          <w:tcPr>
            <w:tcW w:w="1681" w:type="dxa"/>
          </w:tcPr>
          <w:p w:rsidR="0023594F" w:rsidRPr="00080AE1" w:rsidRDefault="0023594F" w:rsidP="00ED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</w:tr>
      <w:tr w:rsidR="0023594F" w:rsidRPr="00080AE1" w:rsidTr="009D5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5973" w:type="dxa"/>
          </w:tcPr>
          <w:p w:rsidR="0023594F" w:rsidRPr="00080AE1" w:rsidRDefault="0023594F" w:rsidP="009D5778">
            <w:pPr>
              <w:shd w:val="clear" w:color="auto" w:fill="FFFFFF" w:themeFill="background1"/>
              <w:tabs>
                <w:tab w:val="left" w:pos="35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قرار الإنشاء الخاص بوحدة </w:t>
            </w:r>
            <w:r w:rsidR="00D73775">
              <w:rPr>
                <w:rFonts w:cs="Simplified Arabic" w:hint="cs"/>
                <w:sz w:val="28"/>
                <w:szCs w:val="28"/>
                <w:rtl/>
              </w:rPr>
              <w:t>التطوير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D73775">
              <w:rPr>
                <w:rFonts w:cs="Simplified Arabic" w:hint="cs"/>
                <w:sz w:val="28"/>
                <w:szCs w:val="28"/>
                <w:rtl/>
              </w:rPr>
              <w:t>و</w:t>
            </w:r>
            <w:r>
              <w:rPr>
                <w:rFonts w:cs="Simplified Arabic" w:hint="cs"/>
                <w:sz w:val="28"/>
                <w:szCs w:val="28"/>
                <w:rtl/>
              </w:rPr>
              <w:t>الجودة</w:t>
            </w:r>
            <w:r w:rsidRPr="00080AE1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81" w:type="dxa"/>
          </w:tcPr>
          <w:p w:rsidR="0023594F" w:rsidRPr="00080AE1" w:rsidRDefault="0023594F" w:rsidP="00ED2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</w:tr>
      <w:tr w:rsidR="0023594F" w:rsidRPr="00080AE1" w:rsidTr="009D5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5973" w:type="dxa"/>
          </w:tcPr>
          <w:p w:rsidR="0023594F" w:rsidRPr="00080AE1" w:rsidRDefault="0023594F" w:rsidP="009D5778">
            <w:pPr>
              <w:shd w:val="clear" w:color="auto" w:fill="FFFFFF" w:themeFill="background1"/>
              <w:tabs>
                <w:tab w:val="left" w:pos="35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ر</w:t>
            </w:r>
            <w:r w:rsidR="00D73775">
              <w:rPr>
                <w:rFonts w:cs="Simplified Arabic" w:hint="cs"/>
                <w:sz w:val="28"/>
                <w:szCs w:val="28"/>
                <w:rtl/>
              </w:rPr>
              <w:t>ؤية</w:t>
            </w:r>
            <w:r w:rsidRPr="00080AE1">
              <w:rPr>
                <w:rFonts w:cs="Simplified Arabic" w:hint="cs"/>
                <w:sz w:val="28"/>
                <w:szCs w:val="28"/>
                <w:rtl/>
              </w:rPr>
              <w:t xml:space="preserve"> وحدة </w:t>
            </w:r>
            <w:r w:rsidR="00D73775">
              <w:rPr>
                <w:rFonts w:cs="Simplified Arabic" w:hint="cs"/>
                <w:sz w:val="28"/>
                <w:szCs w:val="28"/>
                <w:rtl/>
              </w:rPr>
              <w:t>التطوير</w:t>
            </w:r>
            <w:r w:rsidRPr="00080AE1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D73775"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080AE1">
              <w:rPr>
                <w:rFonts w:cs="Simplified Arabic" w:hint="cs"/>
                <w:sz w:val="28"/>
                <w:szCs w:val="28"/>
                <w:rtl/>
              </w:rPr>
              <w:t>الجودة</w:t>
            </w:r>
          </w:p>
        </w:tc>
        <w:tc>
          <w:tcPr>
            <w:tcW w:w="1681" w:type="dxa"/>
          </w:tcPr>
          <w:p w:rsidR="0023594F" w:rsidRPr="00080AE1" w:rsidRDefault="0023594F" w:rsidP="00ED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</w:tr>
      <w:tr w:rsidR="0023594F" w:rsidRPr="00080AE1" w:rsidTr="009D5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5973" w:type="dxa"/>
          </w:tcPr>
          <w:p w:rsidR="0023594F" w:rsidRPr="00080AE1" w:rsidRDefault="00D73775" w:rsidP="009D5778">
            <w:pPr>
              <w:shd w:val="clear" w:color="auto" w:fill="FFFFFF" w:themeFill="background1"/>
              <w:tabs>
                <w:tab w:val="left" w:pos="35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رسالة</w:t>
            </w:r>
            <w:r w:rsidR="0023594F" w:rsidRPr="00080AE1">
              <w:rPr>
                <w:rFonts w:cs="Simplified Arabic" w:hint="cs"/>
                <w:sz w:val="28"/>
                <w:szCs w:val="28"/>
                <w:rtl/>
              </w:rPr>
              <w:t xml:space="preserve"> وحدة </w:t>
            </w:r>
            <w:r>
              <w:rPr>
                <w:rFonts w:cs="Simplified Arabic" w:hint="cs"/>
                <w:sz w:val="28"/>
                <w:szCs w:val="28"/>
                <w:rtl/>
              </w:rPr>
              <w:t>التطوير</w:t>
            </w:r>
            <w:r w:rsidR="0023594F" w:rsidRPr="00080AE1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="0023594F" w:rsidRPr="00080AE1">
              <w:rPr>
                <w:rFonts w:cs="Simplified Arabic" w:hint="cs"/>
                <w:sz w:val="28"/>
                <w:szCs w:val="28"/>
                <w:rtl/>
              </w:rPr>
              <w:t>الجودة</w:t>
            </w:r>
          </w:p>
        </w:tc>
        <w:tc>
          <w:tcPr>
            <w:tcW w:w="1681" w:type="dxa"/>
          </w:tcPr>
          <w:p w:rsidR="0023594F" w:rsidRPr="00080AE1" w:rsidRDefault="0023594F" w:rsidP="00ED2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</w:tr>
      <w:tr w:rsidR="0023594F" w:rsidRPr="00080AE1" w:rsidTr="009D5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5973" w:type="dxa"/>
          </w:tcPr>
          <w:p w:rsidR="0023594F" w:rsidRPr="00080AE1" w:rsidRDefault="0023594F" w:rsidP="009D5778">
            <w:pPr>
              <w:shd w:val="clear" w:color="auto" w:fill="FFFFFF" w:themeFill="background1"/>
              <w:tabs>
                <w:tab w:val="left" w:pos="35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 xml:space="preserve">الأهداف </w:t>
            </w:r>
            <w:r w:rsidR="00D73775" w:rsidRPr="00080AE1">
              <w:rPr>
                <w:rFonts w:cs="Simplified Arabic" w:hint="cs"/>
                <w:sz w:val="28"/>
                <w:szCs w:val="28"/>
                <w:rtl/>
              </w:rPr>
              <w:t>الاستراتيجية</w:t>
            </w:r>
            <w:r w:rsidRPr="00080AE1">
              <w:rPr>
                <w:rFonts w:cs="Simplified Arabic" w:hint="cs"/>
                <w:sz w:val="28"/>
                <w:szCs w:val="28"/>
                <w:rtl/>
              </w:rPr>
              <w:t xml:space="preserve"> لوحدة </w:t>
            </w:r>
            <w:r w:rsidR="00D73775">
              <w:rPr>
                <w:rFonts w:cs="Simplified Arabic" w:hint="cs"/>
                <w:sz w:val="28"/>
                <w:szCs w:val="28"/>
                <w:rtl/>
              </w:rPr>
              <w:t>التطوير</w:t>
            </w:r>
            <w:r w:rsidRPr="00080AE1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D73775"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080AE1">
              <w:rPr>
                <w:rFonts w:cs="Simplified Arabic" w:hint="cs"/>
                <w:sz w:val="28"/>
                <w:szCs w:val="28"/>
                <w:rtl/>
              </w:rPr>
              <w:t xml:space="preserve">الجودة </w:t>
            </w:r>
          </w:p>
        </w:tc>
        <w:tc>
          <w:tcPr>
            <w:tcW w:w="1681" w:type="dxa"/>
          </w:tcPr>
          <w:p w:rsidR="0023594F" w:rsidRPr="00080AE1" w:rsidRDefault="0023594F" w:rsidP="00ED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</w:tr>
      <w:tr w:rsidR="0023594F" w:rsidRPr="00080AE1" w:rsidTr="009D5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5973" w:type="dxa"/>
          </w:tcPr>
          <w:p w:rsidR="0023594F" w:rsidRPr="00080AE1" w:rsidRDefault="00D73775" w:rsidP="009D5778">
            <w:pPr>
              <w:shd w:val="clear" w:color="auto" w:fill="FFFFFF" w:themeFill="background1"/>
              <w:tabs>
                <w:tab w:val="left" w:pos="35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الهيكل التنظيمي ل</w:t>
            </w:r>
            <w:r w:rsidR="0023594F">
              <w:rPr>
                <w:rFonts w:cs="Simplified Arabic" w:hint="cs"/>
                <w:sz w:val="28"/>
                <w:szCs w:val="28"/>
                <w:rtl/>
              </w:rPr>
              <w:t>وحدة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التطوير والجودة</w:t>
            </w:r>
          </w:p>
        </w:tc>
        <w:tc>
          <w:tcPr>
            <w:tcW w:w="1681" w:type="dxa"/>
          </w:tcPr>
          <w:p w:rsidR="0023594F" w:rsidRDefault="0023594F" w:rsidP="00ED2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7</w:t>
            </w:r>
          </w:p>
        </w:tc>
      </w:tr>
      <w:tr w:rsidR="0023594F" w:rsidRPr="00080AE1" w:rsidTr="009D5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5973" w:type="dxa"/>
          </w:tcPr>
          <w:p w:rsidR="0023594F" w:rsidRPr="00080AE1" w:rsidRDefault="0023594F" w:rsidP="009D5778">
            <w:pPr>
              <w:shd w:val="clear" w:color="auto" w:fill="FFFFFF" w:themeFill="background1"/>
              <w:tabs>
                <w:tab w:val="left" w:pos="35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اختصاصات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رئيس</w:t>
            </w:r>
            <w:r w:rsidRPr="00080AE1">
              <w:rPr>
                <w:rFonts w:cs="Simplified Arabic" w:hint="cs"/>
                <w:sz w:val="28"/>
                <w:szCs w:val="28"/>
                <w:rtl/>
              </w:rPr>
              <w:t xml:space="preserve"> وحدة </w:t>
            </w:r>
            <w:r w:rsidR="00D73775">
              <w:rPr>
                <w:rFonts w:cs="Simplified Arabic" w:hint="cs"/>
                <w:sz w:val="28"/>
                <w:szCs w:val="28"/>
                <w:rtl/>
              </w:rPr>
              <w:t>التطوير</w:t>
            </w:r>
            <w:r w:rsidRPr="00080AE1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D73775"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080AE1">
              <w:rPr>
                <w:rFonts w:cs="Simplified Arabic" w:hint="cs"/>
                <w:sz w:val="28"/>
                <w:szCs w:val="28"/>
                <w:rtl/>
              </w:rPr>
              <w:t>الجودة</w:t>
            </w:r>
          </w:p>
        </w:tc>
        <w:tc>
          <w:tcPr>
            <w:tcW w:w="1681" w:type="dxa"/>
          </w:tcPr>
          <w:p w:rsidR="0023594F" w:rsidRPr="00080AE1" w:rsidRDefault="0023594F" w:rsidP="00ED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</w:tr>
      <w:tr w:rsidR="0023594F" w:rsidRPr="00080AE1" w:rsidTr="009D5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5973" w:type="dxa"/>
          </w:tcPr>
          <w:p w:rsidR="0023594F" w:rsidRPr="00080AE1" w:rsidRDefault="0023594F" w:rsidP="009D5778">
            <w:pPr>
              <w:shd w:val="clear" w:color="auto" w:fill="FFFFFF" w:themeFill="background1"/>
              <w:tabs>
                <w:tab w:val="left" w:pos="35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اختصاصات </w:t>
            </w:r>
            <w:r w:rsidR="00D73775" w:rsidRPr="00080AE1">
              <w:rPr>
                <w:rFonts w:cs="Simplified Arabic" w:hint="cs"/>
                <w:sz w:val="28"/>
                <w:szCs w:val="28"/>
                <w:rtl/>
              </w:rPr>
              <w:t xml:space="preserve">مشرف وحدة </w:t>
            </w:r>
            <w:r w:rsidR="00D73775">
              <w:rPr>
                <w:rFonts w:cs="Simplified Arabic" w:hint="cs"/>
                <w:sz w:val="28"/>
                <w:szCs w:val="28"/>
                <w:rtl/>
              </w:rPr>
              <w:t>التطوير</w:t>
            </w:r>
            <w:r w:rsidR="00D73775" w:rsidRPr="00080AE1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D73775"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="00D73775" w:rsidRPr="00080AE1">
              <w:rPr>
                <w:rFonts w:cs="Simplified Arabic" w:hint="cs"/>
                <w:sz w:val="28"/>
                <w:szCs w:val="28"/>
                <w:rtl/>
              </w:rPr>
              <w:t xml:space="preserve">الجودة </w:t>
            </w:r>
          </w:p>
        </w:tc>
        <w:tc>
          <w:tcPr>
            <w:tcW w:w="1681" w:type="dxa"/>
          </w:tcPr>
          <w:p w:rsidR="0023594F" w:rsidRPr="00080AE1" w:rsidRDefault="0023594F" w:rsidP="00ED2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</w:tr>
      <w:tr w:rsidR="00D73775" w:rsidRPr="00080AE1" w:rsidTr="009D5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D73775" w:rsidRPr="00080AE1" w:rsidRDefault="00D73775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5973" w:type="dxa"/>
          </w:tcPr>
          <w:p w:rsidR="00D73775" w:rsidRDefault="00D73775" w:rsidP="009D5778">
            <w:pPr>
              <w:shd w:val="clear" w:color="auto" w:fill="FFFFFF" w:themeFill="background1"/>
              <w:tabs>
                <w:tab w:val="left" w:pos="35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اختصاصات نائب </w:t>
            </w:r>
            <w:r w:rsidRPr="00080AE1">
              <w:rPr>
                <w:rFonts w:cs="Simplified Arabic" w:hint="cs"/>
                <w:sz w:val="28"/>
                <w:szCs w:val="28"/>
                <w:rtl/>
              </w:rPr>
              <w:t xml:space="preserve">مشرف وحدة </w:t>
            </w:r>
            <w:r>
              <w:rPr>
                <w:rFonts w:cs="Simplified Arabic" w:hint="cs"/>
                <w:sz w:val="28"/>
                <w:szCs w:val="28"/>
                <w:rtl/>
              </w:rPr>
              <w:t>التطوير</w:t>
            </w:r>
            <w:r w:rsidRPr="00080AE1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080AE1">
              <w:rPr>
                <w:rFonts w:cs="Simplified Arabic" w:hint="cs"/>
                <w:sz w:val="28"/>
                <w:szCs w:val="28"/>
                <w:rtl/>
              </w:rPr>
              <w:t>الجودة</w:t>
            </w:r>
          </w:p>
        </w:tc>
        <w:tc>
          <w:tcPr>
            <w:tcW w:w="1681" w:type="dxa"/>
          </w:tcPr>
          <w:p w:rsidR="00D73775" w:rsidRDefault="00D73775" w:rsidP="00ED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</w:tr>
      <w:tr w:rsidR="0023594F" w:rsidRPr="00080AE1" w:rsidTr="009D5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5973" w:type="dxa"/>
          </w:tcPr>
          <w:p w:rsidR="0023594F" w:rsidRPr="00080AE1" w:rsidRDefault="0023594F" w:rsidP="009D5778">
            <w:pPr>
              <w:shd w:val="clear" w:color="auto" w:fill="FFFFFF" w:themeFill="background1"/>
              <w:tabs>
                <w:tab w:val="left" w:pos="35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 xml:space="preserve">اختصاصات </w:t>
            </w:r>
            <w:r w:rsidR="00D73775">
              <w:rPr>
                <w:rFonts w:cs="Simplified Arabic" w:hint="cs"/>
                <w:sz w:val="28"/>
                <w:szCs w:val="28"/>
                <w:rtl/>
              </w:rPr>
              <w:t>منسقو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الجودة في الأقسام العلمية</w:t>
            </w:r>
          </w:p>
        </w:tc>
        <w:tc>
          <w:tcPr>
            <w:tcW w:w="1681" w:type="dxa"/>
          </w:tcPr>
          <w:p w:rsidR="0023594F" w:rsidRDefault="0023594F" w:rsidP="00D7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</w:t>
            </w:r>
            <w:r w:rsidR="00D73775">
              <w:rPr>
                <w:rFonts w:cs="Simplified Arabic" w:hint="cs"/>
                <w:sz w:val="32"/>
                <w:szCs w:val="32"/>
                <w:rtl/>
              </w:rPr>
              <w:t>0</w:t>
            </w:r>
          </w:p>
        </w:tc>
      </w:tr>
      <w:tr w:rsidR="0023594F" w:rsidRPr="00080AE1" w:rsidTr="009D5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5973" w:type="dxa"/>
          </w:tcPr>
          <w:p w:rsidR="0023594F" w:rsidRPr="00080AE1" w:rsidRDefault="0023594F" w:rsidP="009D5778">
            <w:pPr>
              <w:shd w:val="clear" w:color="auto" w:fill="FFFFFF" w:themeFill="background1"/>
              <w:tabs>
                <w:tab w:val="left" w:pos="35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اختصاصات رؤساء اللجان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التنفيذية</w:t>
            </w:r>
          </w:p>
        </w:tc>
        <w:tc>
          <w:tcPr>
            <w:tcW w:w="1681" w:type="dxa"/>
          </w:tcPr>
          <w:p w:rsidR="0023594F" w:rsidRPr="00080AE1" w:rsidRDefault="0023594F" w:rsidP="00ED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</w:tr>
      <w:tr w:rsidR="0023594F" w:rsidRPr="00080AE1" w:rsidTr="009D5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13</w:t>
            </w:r>
          </w:p>
        </w:tc>
        <w:tc>
          <w:tcPr>
            <w:tcW w:w="5973" w:type="dxa"/>
          </w:tcPr>
          <w:p w:rsidR="0023594F" w:rsidRPr="00080AE1" w:rsidRDefault="0023594F" w:rsidP="009D5778">
            <w:pPr>
              <w:shd w:val="clear" w:color="auto" w:fill="FFFFFF" w:themeFill="background1"/>
              <w:tabs>
                <w:tab w:val="left" w:pos="35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اختصاصات اللجان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التنفيذية</w:t>
            </w:r>
          </w:p>
        </w:tc>
        <w:tc>
          <w:tcPr>
            <w:tcW w:w="1681" w:type="dxa"/>
          </w:tcPr>
          <w:p w:rsidR="0023594F" w:rsidRPr="00080AE1" w:rsidRDefault="0023594F" w:rsidP="00A9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</w:tr>
      <w:tr w:rsidR="0023594F" w:rsidRPr="00080AE1" w:rsidTr="009D5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14</w:t>
            </w:r>
          </w:p>
        </w:tc>
        <w:tc>
          <w:tcPr>
            <w:tcW w:w="5973" w:type="dxa"/>
          </w:tcPr>
          <w:p w:rsidR="0023594F" w:rsidRPr="00080AE1" w:rsidRDefault="0023594F" w:rsidP="009D5778">
            <w:pPr>
              <w:shd w:val="clear" w:color="auto" w:fill="FFFFFF" w:themeFill="background1"/>
              <w:tabs>
                <w:tab w:val="left" w:pos="35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ascii="Arial" w:hAnsi="Arial" w:cs="Simplified Arabic"/>
                <w:sz w:val="32"/>
                <w:szCs w:val="32"/>
                <w:rtl/>
              </w:rPr>
              <w:t>نظام سير العمل</w:t>
            </w:r>
            <w:r w:rsidR="00D73775">
              <w:rPr>
                <w:rFonts w:ascii="Arial" w:hAnsi="Arial" w:cs="Simplified Arabic" w:hint="cs"/>
                <w:sz w:val="32"/>
                <w:szCs w:val="32"/>
                <w:rtl/>
              </w:rPr>
              <w:t xml:space="preserve"> داخل وحدة التطوير و</w:t>
            </w:r>
            <w:r w:rsidRPr="00080AE1">
              <w:rPr>
                <w:rFonts w:ascii="Arial" w:hAnsi="Arial" w:cs="Simplified Arabic"/>
                <w:sz w:val="32"/>
                <w:szCs w:val="32"/>
                <w:rtl/>
              </w:rPr>
              <w:t>الجودة</w:t>
            </w:r>
          </w:p>
        </w:tc>
        <w:tc>
          <w:tcPr>
            <w:tcW w:w="1681" w:type="dxa"/>
          </w:tcPr>
          <w:p w:rsidR="0023594F" w:rsidRPr="00080AE1" w:rsidRDefault="0023594F" w:rsidP="00D73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</w:t>
            </w:r>
            <w:r w:rsidR="00D73775"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</w:tr>
      <w:tr w:rsidR="0023594F" w:rsidRPr="00080AE1" w:rsidTr="009D5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23594F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5973" w:type="dxa"/>
          </w:tcPr>
          <w:p w:rsidR="0023594F" w:rsidRPr="00080AE1" w:rsidRDefault="0023594F" w:rsidP="009D5778">
            <w:pPr>
              <w:shd w:val="clear" w:color="auto" w:fill="FFFFFF" w:themeFill="background1"/>
              <w:tabs>
                <w:tab w:val="left" w:pos="35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implified Arabic"/>
                <w:sz w:val="32"/>
                <w:szCs w:val="32"/>
                <w:rtl/>
              </w:rPr>
            </w:pPr>
            <w:r w:rsidRPr="00080AE1">
              <w:rPr>
                <w:rFonts w:ascii="Arial" w:hAnsi="Arial" w:cs="Simplified Arabic" w:hint="cs"/>
                <w:sz w:val="32"/>
                <w:szCs w:val="32"/>
                <w:rtl/>
              </w:rPr>
              <w:t>مكافآت أعضاء الوحدة</w:t>
            </w:r>
          </w:p>
        </w:tc>
        <w:tc>
          <w:tcPr>
            <w:tcW w:w="1681" w:type="dxa"/>
          </w:tcPr>
          <w:p w:rsidR="0023594F" w:rsidRPr="00080AE1" w:rsidRDefault="0023594F" w:rsidP="00D73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</w:t>
            </w:r>
            <w:r w:rsidR="00D73775"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</w:tr>
      <w:tr w:rsidR="0023594F" w:rsidRPr="00080AE1" w:rsidTr="009D5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23594F" w:rsidRPr="00080AE1" w:rsidRDefault="0023594F" w:rsidP="00E81B90">
            <w:pPr>
              <w:shd w:val="clear" w:color="auto" w:fill="FFFFFF" w:themeFill="background1"/>
              <w:tabs>
                <w:tab w:val="left" w:pos="3551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5973" w:type="dxa"/>
          </w:tcPr>
          <w:p w:rsidR="0023594F" w:rsidRPr="00080AE1" w:rsidRDefault="0023594F" w:rsidP="009D5778">
            <w:pPr>
              <w:shd w:val="clear" w:color="auto" w:fill="FFFFFF" w:themeFill="background1"/>
              <w:tabs>
                <w:tab w:val="left" w:pos="35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  <w:rtl/>
              </w:rPr>
            </w:pPr>
            <w:r w:rsidRPr="00080AE1">
              <w:rPr>
                <w:rFonts w:cs="Simplified Arabic" w:hint="cs"/>
                <w:sz w:val="28"/>
                <w:szCs w:val="28"/>
                <w:rtl/>
              </w:rPr>
              <w:t>اعتماد لائحة الوحدة</w:t>
            </w:r>
          </w:p>
        </w:tc>
        <w:tc>
          <w:tcPr>
            <w:tcW w:w="1681" w:type="dxa"/>
          </w:tcPr>
          <w:p w:rsidR="0023594F" w:rsidRPr="00080AE1" w:rsidRDefault="0023594F" w:rsidP="00ED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17</w:t>
            </w:r>
          </w:p>
        </w:tc>
      </w:tr>
    </w:tbl>
    <w:p w:rsidR="000C6F4C" w:rsidRDefault="000C6F4C" w:rsidP="000C6F4C">
      <w:pPr>
        <w:jc w:val="center"/>
        <w:rPr>
          <w:sz w:val="40"/>
          <w:szCs w:val="40"/>
          <w:rtl/>
        </w:rPr>
      </w:pPr>
    </w:p>
    <w:p w:rsidR="001103A9" w:rsidRDefault="001103A9" w:rsidP="000C6F4C">
      <w:pPr>
        <w:jc w:val="center"/>
        <w:rPr>
          <w:sz w:val="40"/>
          <w:szCs w:val="40"/>
          <w:rtl/>
        </w:rPr>
      </w:pPr>
    </w:p>
    <w:p w:rsidR="001103A9" w:rsidRDefault="001103A9" w:rsidP="000C6F4C">
      <w:pPr>
        <w:jc w:val="center"/>
        <w:rPr>
          <w:sz w:val="40"/>
          <w:szCs w:val="40"/>
          <w:rtl/>
        </w:rPr>
      </w:pPr>
    </w:p>
    <w:p w:rsidR="001103A9" w:rsidRDefault="001103A9" w:rsidP="000C6F4C">
      <w:pPr>
        <w:jc w:val="center"/>
        <w:rPr>
          <w:sz w:val="40"/>
          <w:szCs w:val="40"/>
          <w:rtl/>
        </w:rPr>
      </w:pPr>
    </w:p>
    <w:p w:rsidR="00F63085" w:rsidRDefault="00F63085" w:rsidP="000C6F4C">
      <w:pPr>
        <w:jc w:val="center"/>
        <w:rPr>
          <w:sz w:val="40"/>
          <w:szCs w:val="40"/>
          <w:rtl/>
        </w:rPr>
      </w:pPr>
    </w:p>
    <w:p w:rsidR="001103A9" w:rsidRPr="001103A9" w:rsidRDefault="001103A9" w:rsidP="001103A9">
      <w:pPr>
        <w:shd w:val="clear" w:color="auto" w:fill="FFFFFF" w:themeFill="background1"/>
        <w:spacing w:line="360" w:lineRule="auto"/>
        <w:jc w:val="center"/>
        <w:outlineLvl w:val="0"/>
        <w:rPr>
          <w:rFonts w:cs="DecoType Naskh"/>
          <w:sz w:val="44"/>
          <w:szCs w:val="44"/>
        </w:rPr>
      </w:pPr>
      <w:r w:rsidRPr="001103A9">
        <w:rPr>
          <w:rFonts w:cs="DecoType Naskh" w:hint="cs"/>
          <w:color w:val="FF0000"/>
          <w:sz w:val="44"/>
          <w:szCs w:val="44"/>
          <w:rtl/>
        </w:rPr>
        <w:lastRenderedPageBreak/>
        <w:t>نبذة عن كلية العلوم الطبية التطبيقية</w:t>
      </w:r>
    </w:p>
    <w:p w:rsidR="00D26406" w:rsidRPr="00D26406" w:rsidRDefault="001103A9" w:rsidP="00F63085">
      <w:pPr>
        <w:spacing w:after="0" w:line="360" w:lineRule="auto"/>
        <w:ind w:right="-360"/>
        <w:jc w:val="both"/>
        <w:rPr>
          <w:rFonts w:ascii="Arial" w:hAnsi="Arial" w:cs="Simplified Arabic"/>
          <w:sz w:val="32"/>
          <w:szCs w:val="32"/>
          <w:rtl/>
        </w:rPr>
      </w:pPr>
      <w:r w:rsidRPr="00080AE1">
        <w:rPr>
          <w:rFonts w:ascii="Arial" w:hAnsi="Arial" w:cs="Simplified Arabic" w:hint="cs"/>
          <w:sz w:val="32"/>
          <w:szCs w:val="32"/>
          <w:rtl/>
        </w:rPr>
        <w:t xml:space="preserve">      </w:t>
      </w:r>
      <w:r w:rsidR="00D26406" w:rsidRPr="00D26406">
        <w:rPr>
          <w:rFonts w:ascii="Arial" w:hAnsi="Arial" w:cs="Simplified Arabic"/>
          <w:sz w:val="32"/>
          <w:szCs w:val="32"/>
          <w:rtl/>
        </w:rPr>
        <w:t>أنشأت كلية العلوم الطبية التطبيقية بالتوجيه السامي الكري</w:t>
      </w:r>
      <w:r w:rsidR="00D26406">
        <w:rPr>
          <w:rFonts w:ascii="Arial" w:hAnsi="Arial" w:cs="Simplified Arabic"/>
          <w:sz w:val="32"/>
          <w:szCs w:val="32"/>
          <w:rtl/>
        </w:rPr>
        <w:t>م من مقام خادم الحرمين الشريفين</w:t>
      </w:r>
      <w:r w:rsidR="00D2640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26406" w:rsidRPr="00D26406">
        <w:rPr>
          <w:rFonts w:ascii="Arial" w:hAnsi="Arial" w:cs="Simplified Arabic"/>
          <w:sz w:val="32"/>
          <w:szCs w:val="32"/>
          <w:rtl/>
        </w:rPr>
        <w:t>لتكون إحدى الكليات الصحية بجامعة نجران. وقد تم إنشاؤها بهدف الوفاء بحاجة المجتمع من</w:t>
      </w:r>
      <w:r w:rsidR="00D2640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26406" w:rsidRPr="00D26406">
        <w:rPr>
          <w:rFonts w:ascii="Arial" w:hAnsi="Arial" w:cs="Simplified Arabic"/>
          <w:sz w:val="32"/>
          <w:szCs w:val="32"/>
          <w:rtl/>
        </w:rPr>
        <w:t xml:space="preserve">الكوادر الصحية المؤهلة في شتى المجالات العلاجية والوقائية والتأهيلية لتواكب في تأهيلها مستوى الخدمة الصحية المطورة </w:t>
      </w:r>
      <w:r w:rsidR="001A1108" w:rsidRPr="00D26406">
        <w:rPr>
          <w:rFonts w:ascii="Arial" w:hAnsi="Arial" w:cs="Simplified Arabic" w:hint="cs"/>
          <w:sz w:val="32"/>
          <w:szCs w:val="32"/>
          <w:rtl/>
        </w:rPr>
        <w:t>وتر</w:t>
      </w:r>
      <w:r w:rsidR="001A1108">
        <w:rPr>
          <w:rFonts w:ascii="Arial" w:hAnsi="Arial" w:cs="Simplified Arabic" w:hint="cs"/>
          <w:sz w:val="32"/>
          <w:szCs w:val="32"/>
          <w:rtl/>
        </w:rPr>
        <w:t>ت</w:t>
      </w:r>
      <w:r w:rsidR="001A1108" w:rsidRPr="00D26406">
        <w:rPr>
          <w:rFonts w:ascii="Arial" w:hAnsi="Arial" w:cs="Simplified Arabic" w:hint="cs"/>
          <w:sz w:val="32"/>
          <w:szCs w:val="32"/>
          <w:rtl/>
        </w:rPr>
        <w:t>قي</w:t>
      </w:r>
      <w:r w:rsidR="00D26406" w:rsidRPr="00D26406">
        <w:rPr>
          <w:rFonts w:ascii="Arial" w:hAnsi="Arial" w:cs="Simplified Arabic"/>
          <w:sz w:val="32"/>
          <w:szCs w:val="32"/>
          <w:rtl/>
        </w:rPr>
        <w:t xml:space="preserve"> إلى مستوى</w:t>
      </w:r>
      <w:r w:rsidR="001A1108">
        <w:rPr>
          <w:rFonts w:ascii="Arial" w:hAnsi="Arial" w:cs="Simplified Arabic" w:hint="cs"/>
          <w:sz w:val="32"/>
          <w:szCs w:val="32"/>
          <w:rtl/>
        </w:rPr>
        <w:t xml:space="preserve"> متميز من</w:t>
      </w:r>
      <w:r w:rsidR="00D26406" w:rsidRPr="00D26406">
        <w:rPr>
          <w:rFonts w:ascii="Arial" w:hAnsi="Arial" w:cs="Simplified Arabic"/>
          <w:sz w:val="32"/>
          <w:szCs w:val="32"/>
          <w:rtl/>
        </w:rPr>
        <w:t xml:space="preserve"> التقدم العلمي والتقني في المجالات</w:t>
      </w:r>
      <w:r w:rsidR="00BF11C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26406" w:rsidRPr="00D26406">
        <w:rPr>
          <w:rFonts w:ascii="Arial" w:hAnsi="Arial" w:cs="Simplified Arabic"/>
          <w:sz w:val="32"/>
          <w:szCs w:val="32"/>
          <w:rtl/>
        </w:rPr>
        <w:t xml:space="preserve">الصحية </w:t>
      </w:r>
      <w:r w:rsidR="00BF11C3" w:rsidRPr="00D26406">
        <w:rPr>
          <w:rFonts w:ascii="Arial" w:hAnsi="Arial" w:cs="Simplified Arabic" w:hint="cs"/>
          <w:sz w:val="32"/>
          <w:szCs w:val="32"/>
          <w:rtl/>
        </w:rPr>
        <w:t>عامة.</w:t>
      </w:r>
      <w:r w:rsidR="00BF11C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F11C3" w:rsidRPr="00D26406">
        <w:rPr>
          <w:rFonts w:ascii="Arial" w:hAnsi="Arial" w:cs="Simplified Arabic" w:hint="cs"/>
          <w:sz w:val="32"/>
          <w:szCs w:val="32"/>
          <w:rtl/>
        </w:rPr>
        <w:t>وتتكون</w:t>
      </w:r>
      <w:r w:rsidR="00D26406" w:rsidRPr="00D26406">
        <w:rPr>
          <w:rFonts w:ascii="Arial" w:hAnsi="Arial" w:cs="Simplified Arabic"/>
          <w:sz w:val="32"/>
          <w:szCs w:val="32"/>
          <w:rtl/>
        </w:rPr>
        <w:t xml:space="preserve"> كلية العلوم الطبية التطبيقية من</w:t>
      </w:r>
      <w:r w:rsidR="00BF11C3">
        <w:rPr>
          <w:rFonts w:ascii="Arial" w:hAnsi="Arial" w:cs="Simplified Arabic" w:hint="cs"/>
          <w:sz w:val="32"/>
          <w:szCs w:val="32"/>
          <w:rtl/>
        </w:rPr>
        <w:t xml:space="preserve"> عدة </w:t>
      </w:r>
      <w:r w:rsidR="00F63085">
        <w:rPr>
          <w:rFonts w:ascii="Arial" w:hAnsi="Arial" w:cs="Simplified Arabic" w:hint="cs"/>
          <w:sz w:val="32"/>
          <w:szCs w:val="32"/>
          <w:rtl/>
        </w:rPr>
        <w:t>برامج</w:t>
      </w:r>
      <w:r w:rsidR="00BF11C3">
        <w:rPr>
          <w:rFonts w:ascii="Arial" w:hAnsi="Arial" w:cs="Simplified Arabic" w:hint="cs"/>
          <w:sz w:val="32"/>
          <w:szCs w:val="32"/>
          <w:rtl/>
        </w:rPr>
        <w:t xml:space="preserve"> تتمثل في</w:t>
      </w:r>
      <w:r w:rsidR="00D26406" w:rsidRPr="00D26406">
        <w:rPr>
          <w:rFonts w:ascii="Arial" w:hAnsi="Arial" w:cs="Simplified Arabic"/>
          <w:sz w:val="32"/>
          <w:szCs w:val="32"/>
          <w:rtl/>
        </w:rPr>
        <w:t>:</w:t>
      </w:r>
    </w:p>
    <w:p w:rsidR="00D26406" w:rsidRPr="00D26406" w:rsidRDefault="00D26406" w:rsidP="00F63085">
      <w:pPr>
        <w:spacing w:after="0" w:line="360" w:lineRule="auto"/>
        <w:ind w:left="1080" w:hanging="360"/>
        <w:contextualSpacing/>
        <w:jc w:val="both"/>
        <w:rPr>
          <w:rFonts w:ascii="Arial" w:hAnsi="Arial" w:cs="Simplified Arabic"/>
          <w:sz w:val="32"/>
          <w:szCs w:val="32"/>
          <w:rtl/>
        </w:rPr>
      </w:pPr>
      <w:r w:rsidRPr="00D26406">
        <w:rPr>
          <w:rFonts w:ascii="Arial" w:hAnsi="Arial" w:cs="Simplified Arabic"/>
          <w:sz w:val="32"/>
          <w:szCs w:val="32"/>
        </w:rPr>
        <w:t>Ø</w:t>
      </w:r>
      <w:r w:rsidRPr="00D26406">
        <w:rPr>
          <w:rFonts w:ascii="Arial" w:hAnsi="Arial" w:cs="Simplified Arabic"/>
          <w:sz w:val="32"/>
          <w:szCs w:val="32"/>
          <w:rtl/>
        </w:rPr>
        <w:t xml:space="preserve">      </w:t>
      </w:r>
      <w:r w:rsidR="00F63085">
        <w:rPr>
          <w:rFonts w:ascii="Arial" w:hAnsi="Arial" w:cs="Simplified Arabic" w:hint="cs"/>
          <w:sz w:val="32"/>
          <w:szCs w:val="32"/>
          <w:rtl/>
        </w:rPr>
        <w:t xml:space="preserve">برنامج </w:t>
      </w:r>
      <w:r w:rsidRPr="00D26406">
        <w:rPr>
          <w:rFonts w:ascii="Arial" w:hAnsi="Arial" w:cs="Simplified Arabic"/>
          <w:sz w:val="32"/>
          <w:szCs w:val="32"/>
          <w:rtl/>
        </w:rPr>
        <w:t xml:space="preserve">علوم المختبرات </w:t>
      </w:r>
      <w:r w:rsidR="006A5CE7">
        <w:rPr>
          <w:rFonts w:ascii="Arial" w:hAnsi="Arial" w:cs="Simplified Arabic" w:hint="cs"/>
          <w:sz w:val="32"/>
          <w:szCs w:val="32"/>
          <w:rtl/>
        </w:rPr>
        <w:t>الطبية</w:t>
      </w:r>
      <w:r w:rsidRPr="00D26406">
        <w:rPr>
          <w:rFonts w:ascii="Arial" w:hAnsi="Arial" w:cs="Simplified Arabic"/>
          <w:sz w:val="32"/>
          <w:szCs w:val="32"/>
          <w:rtl/>
        </w:rPr>
        <w:t>.</w:t>
      </w:r>
    </w:p>
    <w:p w:rsidR="00D26406" w:rsidRPr="00D26406" w:rsidRDefault="00D26406" w:rsidP="00F63085">
      <w:pPr>
        <w:spacing w:after="0" w:line="360" w:lineRule="auto"/>
        <w:ind w:left="1080" w:hanging="360"/>
        <w:contextualSpacing/>
        <w:jc w:val="both"/>
        <w:rPr>
          <w:rFonts w:ascii="Arial" w:hAnsi="Arial" w:cs="Simplified Arabic"/>
          <w:sz w:val="32"/>
          <w:szCs w:val="32"/>
          <w:rtl/>
        </w:rPr>
      </w:pPr>
      <w:r w:rsidRPr="00D26406">
        <w:rPr>
          <w:rFonts w:ascii="Arial" w:hAnsi="Arial" w:cs="Simplified Arabic"/>
          <w:sz w:val="32"/>
          <w:szCs w:val="32"/>
        </w:rPr>
        <w:t>Ø</w:t>
      </w:r>
      <w:r w:rsidRPr="00D26406">
        <w:rPr>
          <w:rFonts w:ascii="Arial" w:hAnsi="Arial" w:cs="Simplified Arabic"/>
          <w:sz w:val="32"/>
          <w:szCs w:val="32"/>
          <w:rtl/>
        </w:rPr>
        <w:t xml:space="preserve">      </w:t>
      </w:r>
      <w:r w:rsidR="00F63085">
        <w:rPr>
          <w:rFonts w:ascii="Arial" w:hAnsi="Arial" w:cs="Simplified Arabic" w:hint="cs"/>
          <w:sz w:val="32"/>
          <w:szCs w:val="32"/>
          <w:rtl/>
        </w:rPr>
        <w:t xml:space="preserve">برنامج </w:t>
      </w:r>
      <w:r w:rsidRPr="00D26406">
        <w:rPr>
          <w:rFonts w:ascii="Arial" w:hAnsi="Arial" w:cs="Simplified Arabic"/>
          <w:sz w:val="32"/>
          <w:szCs w:val="32"/>
          <w:rtl/>
        </w:rPr>
        <w:t>العلوم الإشعاعية.</w:t>
      </w:r>
    </w:p>
    <w:p w:rsidR="00D26406" w:rsidRPr="00D26406" w:rsidRDefault="00D26406" w:rsidP="00F63085">
      <w:pPr>
        <w:spacing w:after="0" w:line="360" w:lineRule="auto"/>
        <w:ind w:left="1080" w:hanging="360"/>
        <w:contextualSpacing/>
        <w:jc w:val="both"/>
        <w:rPr>
          <w:rFonts w:ascii="Arial" w:hAnsi="Arial" w:cs="Simplified Arabic"/>
          <w:sz w:val="32"/>
          <w:szCs w:val="32"/>
          <w:rtl/>
        </w:rPr>
      </w:pPr>
      <w:r w:rsidRPr="00D26406">
        <w:rPr>
          <w:rFonts w:ascii="Arial" w:hAnsi="Arial" w:cs="Simplified Arabic"/>
          <w:sz w:val="32"/>
          <w:szCs w:val="32"/>
        </w:rPr>
        <w:t>Ø</w:t>
      </w:r>
      <w:r w:rsidRPr="00D26406">
        <w:rPr>
          <w:rFonts w:ascii="Arial" w:hAnsi="Arial" w:cs="Simplified Arabic"/>
          <w:sz w:val="32"/>
          <w:szCs w:val="32"/>
          <w:rtl/>
        </w:rPr>
        <w:t xml:space="preserve">      </w:t>
      </w:r>
      <w:r w:rsidR="00F63085">
        <w:rPr>
          <w:rFonts w:ascii="Arial" w:hAnsi="Arial" w:cs="Simplified Arabic" w:hint="cs"/>
          <w:sz w:val="32"/>
          <w:szCs w:val="32"/>
          <w:rtl/>
        </w:rPr>
        <w:t xml:space="preserve">برنامج </w:t>
      </w:r>
      <w:r w:rsidRPr="00D26406">
        <w:rPr>
          <w:rFonts w:ascii="Arial" w:hAnsi="Arial" w:cs="Simplified Arabic"/>
          <w:sz w:val="32"/>
          <w:szCs w:val="32"/>
          <w:rtl/>
        </w:rPr>
        <w:t>العلاج الطبيعي.</w:t>
      </w:r>
    </w:p>
    <w:p w:rsidR="001103A9" w:rsidRPr="00080AE1" w:rsidRDefault="001103A9" w:rsidP="006A5CE7">
      <w:pPr>
        <w:shd w:val="clear" w:color="auto" w:fill="FFFFFF" w:themeFill="background1"/>
        <w:jc w:val="both"/>
        <w:rPr>
          <w:rFonts w:ascii="Arial" w:hAnsi="Arial" w:cs="Simplified Arabic"/>
          <w:sz w:val="32"/>
          <w:szCs w:val="32"/>
          <w:rtl/>
        </w:rPr>
      </w:pPr>
      <w:r w:rsidRPr="00080AE1">
        <w:rPr>
          <w:rFonts w:ascii="Arial" w:hAnsi="Arial" w:cs="Simplified Arabic" w:hint="cs"/>
          <w:sz w:val="32"/>
          <w:szCs w:val="32"/>
          <w:rtl/>
        </w:rPr>
        <w:t xml:space="preserve">     ثم أ</w:t>
      </w:r>
      <w:r w:rsidR="001A1108">
        <w:rPr>
          <w:rFonts w:ascii="Arial" w:hAnsi="Arial" w:cs="Simplified Arabic"/>
          <w:sz w:val="32"/>
          <w:szCs w:val="32"/>
          <w:rtl/>
        </w:rPr>
        <w:t xml:space="preserve">سست جامعة نجران وكالة </w:t>
      </w:r>
      <w:r w:rsidR="001A1108">
        <w:rPr>
          <w:rFonts w:ascii="Arial" w:hAnsi="Arial" w:cs="Simplified Arabic" w:hint="cs"/>
          <w:sz w:val="32"/>
          <w:szCs w:val="32"/>
          <w:rtl/>
        </w:rPr>
        <w:t>ا</w:t>
      </w:r>
      <w:r w:rsidRPr="00080AE1">
        <w:rPr>
          <w:rFonts w:ascii="Arial" w:hAnsi="Arial" w:cs="Simplified Arabic"/>
          <w:sz w:val="32"/>
          <w:szCs w:val="32"/>
          <w:rtl/>
        </w:rPr>
        <w:t>لتطوير والجودة بناءً على موافقة مجلس التعليم العالي بتاريخ 14/5/1430هـ ، وتوج</w:t>
      </w:r>
      <w:r w:rsidR="001A1108">
        <w:rPr>
          <w:rFonts w:ascii="Arial" w:hAnsi="Arial" w:cs="Simplified Arabic"/>
          <w:sz w:val="32"/>
          <w:szCs w:val="32"/>
          <w:rtl/>
        </w:rPr>
        <w:t>ت بموافقة خادم الحرمين الشريفين</w:t>
      </w:r>
      <w:r w:rsidRPr="00080AE1">
        <w:rPr>
          <w:rFonts w:ascii="Arial" w:hAnsi="Arial" w:cs="Simplified Arabic"/>
          <w:sz w:val="32"/>
          <w:szCs w:val="32"/>
          <w:rtl/>
        </w:rPr>
        <w:t>، ورئيس مجلس الوز</w:t>
      </w:r>
      <w:r w:rsidR="00B74635">
        <w:rPr>
          <w:rFonts w:ascii="Arial" w:hAnsi="Arial" w:cs="Simplified Arabic"/>
          <w:sz w:val="32"/>
          <w:szCs w:val="32"/>
          <w:rtl/>
        </w:rPr>
        <w:t xml:space="preserve">راء، ورئيس مجلس التعليم العالي </w:t>
      </w:r>
      <w:r w:rsidR="00B74635">
        <w:rPr>
          <w:rFonts w:ascii="Arial" w:hAnsi="Arial" w:cs="Simplified Arabic" w:hint="cs"/>
          <w:sz w:val="32"/>
          <w:szCs w:val="32"/>
          <w:rtl/>
        </w:rPr>
        <w:t>"</w:t>
      </w:r>
      <w:r w:rsidRPr="00080AE1">
        <w:rPr>
          <w:rFonts w:ascii="Arial" w:hAnsi="Arial" w:cs="Simplified Arabic"/>
          <w:sz w:val="32"/>
          <w:szCs w:val="32"/>
          <w:rtl/>
        </w:rPr>
        <w:t>حفظهم الله</w:t>
      </w:r>
      <w:r w:rsidR="00B74635">
        <w:rPr>
          <w:rFonts w:ascii="Arial" w:hAnsi="Arial" w:cs="Simplified Arabic" w:hint="cs"/>
          <w:sz w:val="32"/>
          <w:szCs w:val="32"/>
          <w:rtl/>
        </w:rPr>
        <w:t>"</w:t>
      </w:r>
      <w:r w:rsidRPr="00080AE1">
        <w:rPr>
          <w:rFonts w:ascii="Arial" w:hAnsi="Arial" w:cs="Simplified Arabic"/>
          <w:sz w:val="32"/>
          <w:szCs w:val="32"/>
          <w:rtl/>
        </w:rPr>
        <w:t xml:space="preserve"> بتاريخ 29/5/1430هـ ، ولقد اهتمت الوكالة بإنشاء أنظمة لت</w:t>
      </w:r>
      <w:r w:rsidR="001A1108">
        <w:rPr>
          <w:rFonts w:ascii="Arial" w:hAnsi="Arial" w:cs="Simplified Arabic"/>
          <w:sz w:val="32"/>
          <w:szCs w:val="32"/>
          <w:rtl/>
        </w:rPr>
        <w:t>وكيد</w:t>
      </w:r>
      <w:r w:rsidR="001A110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80AE1">
        <w:rPr>
          <w:rFonts w:ascii="Arial" w:hAnsi="Arial" w:cs="Simplified Arabic"/>
          <w:sz w:val="32"/>
          <w:szCs w:val="32"/>
          <w:rtl/>
        </w:rPr>
        <w:t xml:space="preserve">الجودة الداخلية بكليات الجامعة والتي تضمن مستوى عال من الجودة، من خلال تشكيل وحدات </w:t>
      </w:r>
      <w:r w:rsidR="006A5CE7">
        <w:rPr>
          <w:rFonts w:ascii="Arial" w:hAnsi="Arial" w:cs="Simplified Arabic" w:hint="cs"/>
          <w:sz w:val="32"/>
          <w:szCs w:val="32"/>
          <w:rtl/>
        </w:rPr>
        <w:t>للتطوير والجودة</w:t>
      </w:r>
      <w:r w:rsidRPr="00080AE1">
        <w:rPr>
          <w:rFonts w:ascii="Arial" w:hAnsi="Arial" w:cs="Simplified Arabic"/>
          <w:sz w:val="32"/>
          <w:szCs w:val="32"/>
          <w:rtl/>
        </w:rPr>
        <w:t xml:space="preserve"> بالكليات وكان ذلك بتاريخ </w:t>
      </w:r>
      <w:r w:rsidR="006A5CE7">
        <w:rPr>
          <w:rFonts w:ascii="Arial" w:hAnsi="Arial" w:cs="Simplified Arabic" w:hint="cs"/>
          <w:sz w:val="32"/>
          <w:szCs w:val="32"/>
          <w:rtl/>
        </w:rPr>
        <w:t>21</w:t>
      </w:r>
      <w:r w:rsidRPr="00080AE1">
        <w:rPr>
          <w:rFonts w:ascii="Arial" w:hAnsi="Arial" w:cs="Simplified Arabic"/>
          <w:sz w:val="32"/>
          <w:szCs w:val="32"/>
          <w:rtl/>
        </w:rPr>
        <w:t>/</w:t>
      </w:r>
      <w:r w:rsidR="006A5CE7">
        <w:rPr>
          <w:rFonts w:ascii="Arial" w:hAnsi="Arial" w:cs="Simplified Arabic" w:hint="cs"/>
          <w:sz w:val="32"/>
          <w:szCs w:val="32"/>
          <w:rtl/>
        </w:rPr>
        <w:t>3</w:t>
      </w:r>
      <w:r w:rsidRPr="00080AE1">
        <w:rPr>
          <w:rFonts w:ascii="Arial" w:hAnsi="Arial" w:cs="Simplified Arabic"/>
          <w:sz w:val="32"/>
          <w:szCs w:val="32"/>
          <w:rtl/>
        </w:rPr>
        <w:t xml:space="preserve">/1431هـ ، ثم قامت </w:t>
      </w:r>
      <w:r w:rsidRPr="00080AE1">
        <w:rPr>
          <w:rFonts w:ascii="Arial" w:hAnsi="Arial" w:cs="Simplified Arabic" w:hint="cs"/>
          <w:sz w:val="32"/>
          <w:szCs w:val="32"/>
          <w:rtl/>
        </w:rPr>
        <w:t>إدارة</w:t>
      </w:r>
      <w:r w:rsidRPr="00080AE1">
        <w:rPr>
          <w:rFonts w:ascii="Arial" w:hAnsi="Arial" w:cs="Simplified Arabic"/>
          <w:sz w:val="32"/>
          <w:szCs w:val="32"/>
          <w:rtl/>
        </w:rPr>
        <w:t xml:space="preserve"> الجامعة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80AE1">
        <w:rPr>
          <w:rFonts w:ascii="Arial" w:hAnsi="Arial" w:cs="Simplified Arabic"/>
          <w:sz w:val="32"/>
          <w:szCs w:val="32"/>
          <w:rtl/>
        </w:rPr>
        <w:t xml:space="preserve">بإصدار قرار تعيين </w:t>
      </w:r>
      <w:r w:rsidRPr="00080AE1">
        <w:rPr>
          <w:rFonts w:ascii="Arial" w:hAnsi="Arial" w:cs="Simplified Arabic" w:hint="cs"/>
          <w:sz w:val="32"/>
          <w:szCs w:val="32"/>
          <w:rtl/>
        </w:rPr>
        <w:t>مشرفي</w:t>
      </w:r>
      <w:r w:rsidRPr="00080AE1">
        <w:rPr>
          <w:rFonts w:ascii="Arial" w:hAnsi="Arial" w:cs="Simplified Arabic"/>
          <w:sz w:val="32"/>
          <w:szCs w:val="32"/>
          <w:rtl/>
        </w:rPr>
        <w:t xml:space="preserve"> ومشرفات وحدات التطوير والجودة بتاريخ </w:t>
      </w:r>
      <w:r w:rsidR="006A5CE7">
        <w:rPr>
          <w:rFonts w:ascii="Arial" w:hAnsi="Arial" w:cs="Simplified Arabic" w:hint="cs"/>
          <w:sz w:val="32"/>
          <w:szCs w:val="32"/>
          <w:rtl/>
        </w:rPr>
        <w:t>21</w:t>
      </w:r>
      <w:r w:rsidRPr="00080AE1">
        <w:rPr>
          <w:rFonts w:ascii="Arial" w:hAnsi="Arial" w:cs="Simplified Arabic"/>
          <w:sz w:val="32"/>
          <w:szCs w:val="32"/>
          <w:rtl/>
        </w:rPr>
        <w:t>/</w:t>
      </w:r>
      <w:r w:rsidR="006A5CE7">
        <w:rPr>
          <w:rFonts w:ascii="Arial" w:hAnsi="Arial" w:cs="Simplified Arabic" w:hint="cs"/>
          <w:sz w:val="32"/>
          <w:szCs w:val="32"/>
          <w:rtl/>
        </w:rPr>
        <w:t>3</w:t>
      </w:r>
      <w:r w:rsidRPr="00080AE1">
        <w:rPr>
          <w:rFonts w:ascii="Arial" w:hAnsi="Arial" w:cs="Simplified Arabic"/>
          <w:sz w:val="32"/>
          <w:szCs w:val="32"/>
          <w:rtl/>
        </w:rPr>
        <w:t>/143</w:t>
      </w:r>
      <w:r w:rsidR="006A5CE7">
        <w:rPr>
          <w:rFonts w:ascii="Arial" w:hAnsi="Arial" w:cs="Simplified Arabic" w:hint="cs"/>
          <w:sz w:val="32"/>
          <w:szCs w:val="32"/>
          <w:rtl/>
        </w:rPr>
        <w:t>1</w:t>
      </w:r>
      <w:r w:rsidRPr="00080AE1">
        <w:rPr>
          <w:rFonts w:ascii="Arial" w:hAnsi="Arial" w:cs="Simplified Arabic"/>
          <w:sz w:val="32"/>
          <w:szCs w:val="32"/>
          <w:rtl/>
        </w:rPr>
        <w:t>هـ.</w:t>
      </w:r>
    </w:p>
    <w:p w:rsidR="001103A9" w:rsidRPr="00080AE1" w:rsidRDefault="001103A9" w:rsidP="0023594F">
      <w:pPr>
        <w:shd w:val="clear" w:color="auto" w:fill="FFFFFF" w:themeFill="background1"/>
        <w:jc w:val="both"/>
        <w:rPr>
          <w:rFonts w:ascii="Arial" w:hAnsi="Arial" w:cs="Simplified Arabic"/>
          <w:sz w:val="32"/>
          <w:szCs w:val="32"/>
          <w:rtl/>
        </w:rPr>
      </w:pPr>
      <w:r w:rsidRPr="00080AE1">
        <w:rPr>
          <w:rFonts w:ascii="Arial" w:hAnsi="Arial" w:cs="Simplified Arabic"/>
          <w:sz w:val="32"/>
          <w:szCs w:val="32"/>
          <w:rtl/>
        </w:rPr>
        <w:tab/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وقد </w:t>
      </w:r>
      <w:r w:rsidRPr="00080AE1">
        <w:rPr>
          <w:rFonts w:ascii="Arial" w:hAnsi="Arial" w:cs="Simplified Arabic"/>
          <w:sz w:val="32"/>
          <w:szCs w:val="32"/>
          <w:rtl/>
        </w:rPr>
        <w:t xml:space="preserve">بدأت وحدة </w:t>
      </w:r>
      <w:r w:rsidR="006A5CE7">
        <w:rPr>
          <w:rFonts w:ascii="Arial" w:hAnsi="Arial" w:cs="Simplified Arabic" w:hint="cs"/>
          <w:sz w:val="32"/>
          <w:szCs w:val="32"/>
          <w:rtl/>
        </w:rPr>
        <w:t>التطوير</w:t>
      </w:r>
      <w:r w:rsidRPr="00080AE1">
        <w:rPr>
          <w:rFonts w:ascii="Arial" w:hAnsi="Arial" w:cs="Simplified Arabic"/>
          <w:sz w:val="32"/>
          <w:szCs w:val="32"/>
          <w:rtl/>
        </w:rPr>
        <w:t xml:space="preserve"> </w:t>
      </w:r>
      <w:r w:rsidR="006A5CE7">
        <w:rPr>
          <w:rFonts w:ascii="Arial" w:hAnsi="Arial" w:cs="Simplified Arabic" w:hint="cs"/>
          <w:sz w:val="32"/>
          <w:szCs w:val="32"/>
          <w:rtl/>
        </w:rPr>
        <w:t>و</w:t>
      </w:r>
      <w:r w:rsidRPr="00080AE1">
        <w:rPr>
          <w:rFonts w:ascii="Arial" w:hAnsi="Arial" w:cs="Simplified Arabic"/>
          <w:sz w:val="32"/>
          <w:szCs w:val="32"/>
          <w:rtl/>
        </w:rPr>
        <w:t>الجودة ب</w:t>
      </w:r>
      <w:r w:rsidR="006A5CE7">
        <w:rPr>
          <w:rFonts w:ascii="Arial" w:hAnsi="Arial" w:cs="Simplified Arabic" w:hint="cs"/>
          <w:sz w:val="32"/>
          <w:szCs w:val="32"/>
          <w:rtl/>
        </w:rPr>
        <w:t>أقسام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80AE1">
        <w:rPr>
          <w:rFonts w:ascii="Arial" w:hAnsi="Arial" w:cs="Simplified Arabic"/>
          <w:sz w:val="32"/>
          <w:szCs w:val="32"/>
          <w:rtl/>
        </w:rPr>
        <w:t xml:space="preserve">الكلية </w:t>
      </w:r>
      <w:r w:rsidRPr="00080AE1">
        <w:rPr>
          <w:rFonts w:ascii="Arial" w:hAnsi="Arial" w:cs="Simplified Arabic" w:hint="cs"/>
          <w:sz w:val="32"/>
          <w:szCs w:val="32"/>
          <w:rtl/>
        </w:rPr>
        <w:t>(</w:t>
      </w:r>
      <w:r w:rsidR="006A5CE7">
        <w:rPr>
          <w:rFonts w:ascii="Arial" w:hAnsi="Arial" w:cs="Simplified Arabic" w:hint="cs"/>
          <w:sz w:val="32"/>
          <w:szCs w:val="32"/>
          <w:rtl/>
        </w:rPr>
        <w:t>طلاب وطالبات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) </w:t>
      </w:r>
      <w:r w:rsidR="006A5CE7">
        <w:rPr>
          <w:rFonts w:ascii="Arial" w:hAnsi="Arial" w:cs="Simplified Arabic"/>
          <w:sz w:val="32"/>
          <w:szCs w:val="32"/>
          <w:rtl/>
        </w:rPr>
        <w:t>من خلال فريق عمل يهتم بالجودة</w:t>
      </w:r>
      <w:r w:rsidRPr="00080AE1">
        <w:rPr>
          <w:rFonts w:ascii="Arial" w:hAnsi="Arial" w:cs="Simplified Arabic"/>
          <w:sz w:val="32"/>
          <w:szCs w:val="32"/>
          <w:rtl/>
        </w:rPr>
        <w:t xml:space="preserve">، وكانت </w:t>
      </w:r>
      <w:r w:rsidRPr="00080AE1">
        <w:rPr>
          <w:rFonts w:ascii="Arial" w:hAnsi="Arial" w:cs="Simplified Arabic" w:hint="cs"/>
          <w:sz w:val="32"/>
          <w:szCs w:val="32"/>
          <w:rtl/>
        </w:rPr>
        <w:t>أهم</w:t>
      </w:r>
      <w:r w:rsidRPr="00080AE1">
        <w:rPr>
          <w:rFonts w:ascii="Arial" w:hAnsi="Arial" w:cs="Simplified Arabic"/>
          <w:sz w:val="32"/>
          <w:szCs w:val="32"/>
          <w:rtl/>
        </w:rPr>
        <w:t xml:space="preserve"> انجازاتها إعداد التقييم </w:t>
      </w:r>
      <w:r w:rsidRPr="00080AE1">
        <w:rPr>
          <w:rFonts w:ascii="Arial" w:hAnsi="Arial" w:cs="Simplified Arabic" w:hint="cs"/>
          <w:sz w:val="32"/>
          <w:szCs w:val="32"/>
          <w:rtl/>
        </w:rPr>
        <w:t>الذاتي</w:t>
      </w:r>
      <w:r w:rsidRPr="00080AE1">
        <w:rPr>
          <w:rFonts w:ascii="Arial" w:hAnsi="Arial" w:cs="Simplified Arabic"/>
          <w:sz w:val="32"/>
          <w:szCs w:val="32"/>
          <w:rtl/>
        </w:rPr>
        <w:t xml:space="preserve"> الأولى، إلا أنها لم تعَد كوحدة </w:t>
      </w:r>
      <w:r w:rsidRPr="00080AE1">
        <w:rPr>
          <w:rFonts w:ascii="Arial" w:hAnsi="Arial" w:cs="Simplified Arabic"/>
          <w:sz w:val="32"/>
          <w:szCs w:val="32"/>
          <w:rtl/>
        </w:rPr>
        <w:lastRenderedPageBreak/>
        <w:t xml:space="preserve">محددة اللجان والمهام إلا </w:t>
      </w:r>
      <w:r w:rsidRPr="00080AE1">
        <w:rPr>
          <w:rFonts w:ascii="Arial" w:hAnsi="Arial" w:cs="Simplified Arabic" w:hint="cs"/>
          <w:sz w:val="32"/>
          <w:szCs w:val="32"/>
          <w:rtl/>
        </w:rPr>
        <w:t>في</w:t>
      </w:r>
      <w:r w:rsidRPr="00080AE1">
        <w:rPr>
          <w:rFonts w:ascii="Arial" w:hAnsi="Arial" w:cs="Simplified Arabic"/>
          <w:sz w:val="32"/>
          <w:szCs w:val="32"/>
          <w:rtl/>
        </w:rPr>
        <w:t xml:space="preserve"> شهر محرم 1432هـ ، من خلال إنشاء نظام </w:t>
      </w:r>
      <w:r w:rsidRPr="00080AE1">
        <w:rPr>
          <w:rFonts w:ascii="Arial" w:hAnsi="Arial" w:cs="Simplified Arabic" w:hint="cs"/>
          <w:sz w:val="32"/>
          <w:szCs w:val="32"/>
          <w:rtl/>
        </w:rPr>
        <w:t>داخلي</w:t>
      </w:r>
      <w:r w:rsidRPr="00080AE1">
        <w:rPr>
          <w:rFonts w:ascii="Arial" w:hAnsi="Arial" w:cs="Simplified Arabic"/>
          <w:sz w:val="32"/>
          <w:szCs w:val="32"/>
          <w:rtl/>
        </w:rPr>
        <w:t xml:space="preserve"> للجودة يتكون من </w:t>
      </w:r>
      <w:r w:rsidR="001A1108">
        <w:rPr>
          <w:rFonts w:ascii="Arial" w:hAnsi="Arial" w:cs="Simplified Arabic" w:hint="cs"/>
          <w:sz w:val="32"/>
          <w:szCs w:val="32"/>
          <w:rtl/>
        </w:rPr>
        <w:t>رئيس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للوحدة </w:t>
      </w:r>
      <w:r w:rsidR="0023594F">
        <w:rPr>
          <w:rFonts w:ascii="Arial" w:hAnsi="Arial" w:cs="Simplified Arabic" w:hint="cs"/>
          <w:sz w:val="32"/>
          <w:szCs w:val="32"/>
          <w:rtl/>
        </w:rPr>
        <w:t>ويمثله سعادة عميد الكلية</w:t>
      </w:r>
      <w:r w:rsidRPr="00080AE1">
        <w:rPr>
          <w:rFonts w:ascii="Arial" w:hAnsi="Arial" w:cs="Simplified Arabic"/>
          <w:sz w:val="32"/>
          <w:szCs w:val="32"/>
          <w:rtl/>
        </w:rPr>
        <w:t xml:space="preserve"> ومشرف </w:t>
      </w:r>
      <w:r w:rsidRPr="00080AE1">
        <w:rPr>
          <w:rFonts w:ascii="Arial" w:hAnsi="Arial" w:cs="Simplified Arabic" w:hint="cs"/>
          <w:sz w:val="32"/>
          <w:szCs w:val="32"/>
          <w:rtl/>
        </w:rPr>
        <w:t>للجودة للبنين ومشرفة للجودة للبنات</w:t>
      </w:r>
      <w:r>
        <w:rPr>
          <w:rFonts w:ascii="Arial" w:hAnsi="Arial" w:cs="Simplified Arabic" w:hint="cs"/>
          <w:sz w:val="32"/>
          <w:szCs w:val="32"/>
          <w:rtl/>
        </w:rPr>
        <w:t>،</w:t>
      </w:r>
      <w:r w:rsidR="0023594F">
        <w:rPr>
          <w:rFonts w:ascii="Arial" w:hAnsi="Arial" w:cs="Simplified Arabic" w:hint="cs"/>
          <w:sz w:val="32"/>
          <w:szCs w:val="32"/>
          <w:rtl/>
        </w:rPr>
        <w:t xml:space="preserve"> بالإضافة إلي منسقو الجودة بالأقسام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80AE1">
        <w:rPr>
          <w:rFonts w:ascii="Arial" w:hAnsi="Arial" w:cs="Simplified Arabic"/>
          <w:sz w:val="32"/>
          <w:szCs w:val="32"/>
          <w:rtl/>
        </w:rPr>
        <w:t xml:space="preserve">وفريق </w:t>
      </w:r>
      <w:r w:rsidR="003F56D2">
        <w:rPr>
          <w:rFonts w:ascii="Arial" w:hAnsi="Arial" w:cs="Simplified Arabic" w:hint="cs"/>
          <w:sz w:val="32"/>
          <w:szCs w:val="32"/>
          <w:rtl/>
        </w:rPr>
        <w:t>للجودة</w:t>
      </w:r>
      <w:r w:rsidRPr="00080AE1">
        <w:rPr>
          <w:rFonts w:ascii="Arial" w:hAnsi="Arial" w:cs="Simplified Arabic"/>
          <w:sz w:val="32"/>
          <w:szCs w:val="32"/>
          <w:rtl/>
        </w:rPr>
        <w:t xml:space="preserve"> يضم عدة لجان توظف أعمالها لاستيفاء معايير الجودة الخاصة بالهيئة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علي النحو الذي سيلي بيانه تفصيلا</w:t>
      </w:r>
      <w:r w:rsidRPr="00080AE1">
        <w:rPr>
          <w:rFonts w:ascii="Arial" w:hAnsi="Arial" w:cs="Simplified Arabic"/>
          <w:sz w:val="32"/>
          <w:szCs w:val="32"/>
          <w:rtl/>
        </w:rPr>
        <w:t xml:space="preserve"> .</w:t>
      </w:r>
    </w:p>
    <w:p w:rsidR="001103A9" w:rsidRPr="00080AE1" w:rsidRDefault="001103A9" w:rsidP="0023594F">
      <w:pPr>
        <w:shd w:val="clear" w:color="auto" w:fill="FFFFFF" w:themeFill="background1"/>
        <w:jc w:val="both"/>
        <w:rPr>
          <w:rFonts w:cs="Simplified Arabic"/>
          <w:color w:val="000000"/>
          <w:sz w:val="32"/>
          <w:szCs w:val="32"/>
          <w:rtl/>
        </w:rPr>
      </w:pPr>
      <w:r w:rsidRPr="00080AE1">
        <w:rPr>
          <w:rFonts w:ascii="Arial" w:hAnsi="Arial" w:cs="Simplified Arabic" w:hint="cs"/>
          <w:sz w:val="32"/>
          <w:szCs w:val="32"/>
          <w:rtl/>
        </w:rPr>
        <w:t xml:space="preserve">      وقد </w:t>
      </w:r>
      <w:r w:rsidRPr="00080AE1">
        <w:rPr>
          <w:rFonts w:ascii="Arial" w:hAnsi="Arial" w:cs="Simplified Arabic"/>
          <w:sz w:val="32"/>
          <w:szCs w:val="32"/>
          <w:rtl/>
        </w:rPr>
        <w:t xml:space="preserve">قامت </w:t>
      </w:r>
      <w:r w:rsidR="0023594F">
        <w:rPr>
          <w:rFonts w:ascii="Arial" w:hAnsi="Arial" w:cs="Simplified Arabic" w:hint="cs"/>
          <w:sz w:val="32"/>
          <w:szCs w:val="32"/>
          <w:rtl/>
        </w:rPr>
        <w:t>وحدة التطوير والجودة</w:t>
      </w:r>
      <w:r w:rsidRPr="00080AE1">
        <w:rPr>
          <w:rFonts w:ascii="Arial" w:hAnsi="Arial" w:cs="Simplified Arabic"/>
          <w:sz w:val="32"/>
          <w:szCs w:val="32"/>
          <w:rtl/>
        </w:rPr>
        <w:t xml:space="preserve"> بكليـة العلوم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26406">
        <w:rPr>
          <w:rFonts w:ascii="Arial" w:hAnsi="Arial" w:cs="Simplified Arabic" w:hint="cs"/>
          <w:sz w:val="32"/>
          <w:szCs w:val="32"/>
          <w:rtl/>
        </w:rPr>
        <w:t>الطبية التطبيقية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80AE1">
        <w:rPr>
          <w:rStyle w:val="apple-style-span"/>
          <w:rFonts w:cs="Simplified Arabic"/>
          <w:color w:val="000000"/>
          <w:sz w:val="32"/>
          <w:szCs w:val="32"/>
          <w:rtl/>
        </w:rPr>
        <w:t>بصياغة لائحة داخلية للوحدة</w:t>
      </w:r>
      <w:r w:rsidRPr="00080AE1">
        <w:rPr>
          <w:rFonts w:cs="Simplified Arabic"/>
          <w:color w:val="000000"/>
          <w:sz w:val="32"/>
          <w:szCs w:val="32"/>
          <w:rtl/>
        </w:rPr>
        <w:t xml:space="preserve"> </w:t>
      </w:r>
      <w:r w:rsidRPr="00080AE1">
        <w:rPr>
          <w:rStyle w:val="apple-style-span"/>
          <w:rFonts w:cs="Simplified Arabic" w:hint="cs"/>
          <w:color w:val="000000"/>
          <w:sz w:val="32"/>
          <w:szCs w:val="32"/>
          <w:rtl/>
        </w:rPr>
        <w:t>ت</w:t>
      </w:r>
      <w:r w:rsidRPr="00080AE1">
        <w:rPr>
          <w:rStyle w:val="apple-style-span"/>
          <w:rFonts w:cs="Simplified Arabic"/>
          <w:color w:val="000000"/>
          <w:sz w:val="32"/>
          <w:szCs w:val="32"/>
          <w:rtl/>
        </w:rPr>
        <w:t xml:space="preserve">توافق مع رسالة الكلية </w:t>
      </w:r>
      <w:r w:rsidR="00D26406" w:rsidRPr="00080AE1">
        <w:rPr>
          <w:rStyle w:val="apple-style-span"/>
          <w:rFonts w:cs="Simplified Arabic" w:hint="cs"/>
          <w:color w:val="000000"/>
          <w:sz w:val="32"/>
          <w:szCs w:val="32"/>
          <w:rtl/>
        </w:rPr>
        <w:t>واستراتيجية</w:t>
      </w:r>
      <w:r w:rsidRPr="00080AE1">
        <w:rPr>
          <w:rStyle w:val="apple-style-span"/>
          <w:rFonts w:cs="Simplified Arabic"/>
          <w:color w:val="000000"/>
          <w:sz w:val="32"/>
          <w:szCs w:val="32"/>
          <w:rtl/>
        </w:rPr>
        <w:t xml:space="preserve"> الجامعة </w:t>
      </w:r>
      <w:r w:rsidR="00D26406" w:rsidRPr="00080AE1">
        <w:rPr>
          <w:rStyle w:val="apple-style-span"/>
          <w:rFonts w:cs="Simplified Arabic" w:hint="cs"/>
          <w:color w:val="000000"/>
          <w:sz w:val="32"/>
          <w:szCs w:val="32"/>
          <w:rtl/>
        </w:rPr>
        <w:t>في</w:t>
      </w:r>
      <w:r w:rsidRPr="00080AE1">
        <w:rPr>
          <w:rStyle w:val="apple-style-span"/>
          <w:rFonts w:cs="Simplified Arabic"/>
          <w:color w:val="000000"/>
          <w:sz w:val="32"/>
          <w:szCs w:val="32"/>
          <w:rtl/>
        </w:rPr>
        <w:t xml:space="preserve"> مجال </w:t>
      </w:r>
      <w:r w:rsidR="0023594F">
        <w:rPr>
          <w:rStyle w:val="apple-style-span"/>
          <w:rFonts w:cs="Simplified Arabic" w:hint="cs"/>
          <w:color w:val="000000"/>
          <w:sz w:val="32"/>
          <w:szCs w:val="32"/>
          <w:rtl/>
        </w:rPr>
        <w:t>التطوير</w:t>
      </w:r>
      <w:r w:rsidRPr="00080AE1">
        <w:rPr>
          <w:rStyle w:val="apple-style-span"/>
          <w:rFonts w:cs="Simplified Arabic"/>
          <w:color w:val="000000"/>
          <w:sz w:val="32"/>
          <w:szCs w:val="32"/>
          <w:rtl/>
        </w:rPr>
        <w:t xml:space="preserve"> </w:t>
      </w:r>
      <w:r w:rsidR="0023594F">
        <w:rPr>
          <w:rStyle w:val="apple-style-span"/>
          <w:rFonts w:cs="Simplified Arabic" w:hint="cs"/>
          <w:color w:val="000000"/>
          <w:sz w:val="32"/>
          <w:szCs w:val="32"/>
          <w:rtl/>
        </w:rPr>
        <w:t>و</w:t>
      </w:r>
      <w:r w:rsidRPr="00080AE1">
        <w:rPr>
          <w:rStyle w:val="apple-style-span"/>
          <w:rFonts w:cs="Simplified Arabic"/>
          <w:color w:val="000000"/>
          <w:sz w:val="32"/>
          <w:szCs w:val="32"/>
          <w:rtl/>
        </w:rPr>
        <w:t>الجودة</w:t>
      </w:r>
      <w:r w:rsidRPr="00080AE1">
        <w:rPr>
          <w:rStyle w:val="apple-style-span"/>
          <w:rFonts w:cs="Simplified Arabic" w:hint="cs"/>
          <w:color w:val="000000"/>
          <w:sz w:val="32"/>
          <w:szCs w:val="32"/>
          <w:rtl/>
        </w:rPr>
        <w:t>، وتتضمن هذه اللائحة البنود التالية</w:t>
      </w:r>
      <w:r w:rsidRPr="00080AE1">
        <w:rPr>
          <w:rFonts w:cs="Simplified Arabic" w:hint="cs"/>
          <w:color w:val="000000"/>
          <w:sz w:val="32"/>
          <w:szCs w:val="32"/>
          <w:rtl/>
        </w:rPr>
        <w:t>:</w:t>
      </w:r>
    </w:p>
    <w:p w:rsidR="001103A9" w:rsidRDefault="001103A9" w:rsidP="000C6F4C">
      <w:pPr>
        <w:jc w:val="center"/>
        <w:rPr>
          <w:sz w:val="40"/>
          <w:szCs w:val="40"/>
          <w:rtl/>
        </w:rPr>
      </w:pPr>
    </w:p>
    <w:p w:rsidR="00BF11C3" w:rsidRDefault="00BF11C3" w:rsidP="000C6F4C">
      <w:pPr>
        <w:jc w:val="center"/>
        <w:rPr>
          <w:sz w:val="40"/>
          <w:szCs w:val="40"/>
          <w:rtl/>
        </w:rPr>
      </w:pPr>
    </w:p>
    <w:p w:rsidR="00BF11C3" w:rsidRDefault="00BF11C3" w:rsidP="000C6F4C">
      <w:pPr>
        <w:jc w:val="center"/>
        <w:rPr>
          <w:sz w:val="40"/>
          <w:szCs w:val="40"/>
          <w:rtl/>
        </w:rPr>
      </w:pPr>
    </w:p>
    <w:p w:rsidR="00BF11C3" w:rsidRDefault="00BF11C3" w:rsidP="000C6F4C">
      <w:pPr>
        <w:jc w:val="center"/>
        <w:rPr>
          <w:sz w:val="40"/>
          <w:szCs w:val="40"/>
          <w:rtl/>
        </w:rPr>
      </w:pPr>
    </w:p>
    <w:p w:rsidR="00BF11C3" w:rsidRDefault="00BF11C3" w:rsidP="000C6F4C">
      <w:pPr>
        <w:jc w:val="center"/>
        <w:rPr>
          <w:sz w:val="40"/>
          <w:szCs w:val="40"/>
          <w:rtl/>
        </w:rPr>
      </w:pPr>
    </w:p>
    <w:p w:rsidR="00BF11C3" w:rsidRDefault="00BF11C3" w:rsidP="0023594F">
      <w:pPr>
        <w:rPr>
          <w:sz w:val="40"/>
          <w:szCs w:val="40"/>
          <w:rtl/>
        </w:rPr>
      </w:pPr>
    </w:p>
    <w:p w:rsidR="0023594F" w:rsidRDefault="0023594F" w:rsidP="0023594F">
      <w:pPr>
        <w:rPr>
          <w:sz w:val="40"/>
          <w:szCs w:val="40"/>
          <w:rtl/>
        </w:rPr>
      </w:pPr>
    </w:p>
    <w:p w:rsidR="00AA38B8" w:rsidRDefault="00AA38B8" w:rsidP="0023594F">
      <w:pPr>
        <w:rPr>
          <w:sz w:val="40"/>
          <w:szCs w:val="40"/>
          <w:rtl/>
        </w:rPr>
      </w:pPr>
    </w:p>
    <w:p w:rsidR="00AA38B8" w:rsidRDefault="00AA38B8" w:rsidP="0023594F">
      <w:pPr>
        <w:rPr>
          <w:sz w:val="40"/>
          <w:szCs w:val="40"/>
          <w:rtl/>
        </w:rPr>
      </w:pPr>
    </w:p>
    <w:p w:rsidR="0023594F" w:rsidRDefault="0023594F" w:rsidP="0023594F">
      <w:pPr>
        <w:rPr>
          <w:sz w:val="40"/>
          <w:szCs w:val="40"/>
          <w:rtl/>
        </w:rPr>
      </w:pPr>
    </w:p>
    <w:p w:rsidR="0023594F" w:rsidRDefault="0023594F" w:rsidP="0023594F">
      <w:pPr>
        <w:rPr>
          <w:sz w:val="40"/>
          <w:szCs w:val="40"/>
          <w:rtl/>
        </w:rPr>
      </w:pPr>
    </w:p>
    <w:p w:rsidR="009669F2" w:rsidRDefault="009669F2" w:rsidP="000C6F4C">
      <w:pPr>
        <w:jc w:val="center"/>
        <w:rPr>
          <w:sz w:val="40"/>
          <w:szCs w:val="40"/>
          <w:rtl/>
        </w:rPr>
      </w:pPr>
    </w:p>
    <w:p w:rsidR="009669F2" w:rsidRDefault="009669F2" w:rsidP="003F56D2">
      <w:pPr>
        <w:rPr>
          <w:sz w:val="40"/>
          <w:szCs w:val="40"/>
          <w:rtl/>
        </w:rPr>
      </w:pPr>
    </w:p>
    <w:p w:rsidR="00BF11C3" w:rsidRPr="00080AE1" w:rsidRDefault="00BF11C3" w:rsidP="00BF11C3">
      <w:pPr>
        <w:shd w:val="clear" w:color="auto" w:fill="FFFFFF" w:themeFill="background1"/>
        <w:spacing w:line="360" w:lineRule="auto"/>
        <w:jc w:val="center"/>
        <w:outlineLvl w:val="0"/>
        <w:rPr>
          <w:rFonts w:cs="PT Bold Stars"/>
          <w:sz w:val="32"/>
          <w:szCs w:val="32"/>
          <w:u w:val="single"/>
          <w:rtl/>
        </w:rPr>
      </w:pPr>
      <w:r w:rsidRPr="00080AE1">
        <w:rPr>
          <w:rFonts w:cs="PT Bold Stars" w:hint="cs"/>
          <w:sz w:val="32"/>
          <w:szCs w:val="32"/>
          <w:rtl/>
        </w:rPr>
        <w:lastRenderedPageBreak/>
        <w:t>البنـــد الأول</w:t>
      </w:r>
    </w:p>
    <w:p w:rsidR="00BF11C3" w:rsidRPr="00080AE1" w:rsidRDefault="00BF11C3" w:rsidP="0023594F">
      <w:pPr>
        <w:shd w:val="clear" w:color="auto" w:fill="FFFFFF" w:themeFill="background1"/>
        <w:ind w:left="-199" w:hanging="41"/>
        <w:jc w:val="both"/>
        <w:outlineLvl w:val="0"/>
        <w:rPr>
          <w:rFonts w:ascii="Arial" w:hAnsi="Arial" w:cs="Simplified Arabic"/>
          <w:sz w:val="32"/>
          <w:szCs w:val="32"/>
          <w:rtl/>
        </w:rPr>
      </w:pPr>
      <w:r w:rsidRPr="00080AE1">
        <w:rPr>
          <w:rFonts w:ascii="Arial" w:hAnsi="Arial" w:cs="Simplified Arabic"/>
          <w:sz w:val="32"/>
          <w:szCs w:val="32"/>
          <w:rtl/>
        </w:rPr>
        <w:t>في تطبيق أحكام هذ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ه اللائحة </w:t>
      </w:r>
      <w:r w:rsidRPr="00080AE1">
        <w:rPr>
          <w:rFonts w:ascii="Arial" w:hAnsi="Arial" w:cs="Simplified Arabic"/>
          <w:sz w:val="32"/>
          <w:szCs w:val="32"/>
          <w:rtl/>
        </w:rPr>
        <w:t>يقصد بالمصطلحات التالية المعنى المبين قرين</w:t>
      </w:r>
      <w:r w:rsidRPr="00080AE1">
        <w:rPr>
          <w:rFonts w:ascii="Arial" w:hAnsi="Arial" w:cs="Simplified Arabic"/>
          <w:sz w:val="32"/>
          <w:szCs w:val="32"/>
        </w:rPr>
        <w:t> </w:t>
      </w:r>
      <w:r w:rsidRPr="00080AE1">
        <w:rPr>
          <w:rFonts w:ascii="Arial" w:hAnsi="Arial" w:cs="Simplified Arabic"/>
          <w:sz w:val="32"/>
          <w:szCs w:val="32"/>
          <w:rtl/>
        </w:rPr>
        <w:t>كل منها</w:t>
      </w:r>
      <w:r w:rsidRPr="00080AE1">
        <w:rPr>
          <w:rFonts w:ascii="Arial" w:hAnsi="Arial" w:cs="Simplified Arabic"/>
          <w:sz w:val="32"/>
          <w:szCs w:val="32"/>
        </w:rPr>
        <w:t>:</w:t>
      </w:r>
    </w:p>
    <w:p w:rsidR="00BF11C3" w:rsidRPr="00080AE1" w:rsidRDefault="00BF11C3" w:rsidP="00BF11C3">
      <w:pPr>
        <w:pStyle w:val="ListParagraph"/>
        <w:numPr>
          <w:ilvl w:val="0"/>
          <w:numId w:val="12"/>
        </w:numPr>
        <w:shd w:val="clear" w:color="auto" w:fill="FFFFFF" w:themeFill="background1"/>
        <w:ind w:left="-199" w:hanging="425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الجودة</w:t>
      </w:r>
      <w:r w:rsidRPr="00080AE1">
        <w:rPr>
          <w:rFonts w:ascii="Arial" w:hAnsi="Arial" w:cs="Simplified Arabic" w:hint="cs"/>
          <w:sz w:val="32"/>
          <w:szCs w:val="32"/>
          <w:rtl/>
        </w:rPr>
        <w:t>: هي الوفاء بجميع المتطلبات المتفق عليها بحيث تنال رضاء المستفيد ويكون المخرج ذو جودة عالية بأقل تكلفة اقتصادية.</w:t>
      </w:r>
    </w:p>
    <w:p w:rsidR="00BF11C3" w:rsidRPr="00080AE1" w:rsidRDefault="00BF11C3" w:rsidP="00BF11C3">
      <w:pPr>
        <w:pStyle w:val="ListParagraph"/>
        <w:numPr>
          <w:ilvl w:val="0"/>
          <w:numId w:val="12"/>
        </w:numPr>
        <w:shd w:val="clear" w:color="auto" w:fill="FFFFFF" w:themeFill="background1"/>
        <w:ind w:left="-199" w:hanging="425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النظام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الداخلي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لضمان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الجودة</w:t>
      </w:r>
      <w:r w:rsidRPr="00080AE1">
        <w:rPr>
          <w:rFonts w:ascii="Arial" w:hAnsi="Arial" w:cs="Simplified Arabic" w:hint="cs"/>
          <w:sz w:val="32"/>
          <w:szCs w:val="32"/>
          <w:rtl/>
        </w:rPr>
        <w:t>: هو النظام الذي وضعته الكلية لنفسها لضمان جودة</w:t>
      </w:r>
      <w:r w:rsidR="003F56D2">
        <w:rPr>
          <w:rFonts w:ascii="Arial" w:hAnsi="Arial" w:cs="Simplified Arabic" w:hint="cs"/>
          <w:sz w:val="32"/>
          <w:szCs w:val="32"/>
          <w:rtl/>
        </w:rPr>
        <w:t xml:space="preserve"> الأداء المؤسسي وجودة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البرامج التعليمية بشكل مستمر.</w:t>
      </w:r>
    </w:p>
    <w:p w:rsidR="00BF11C3" w:rsidRPr="00080AE1" w:rsidRDefault="00BF11C3" w:rsidP="00BF11C3">
      <w:pPr>
        <w:pStyle w:val="ListParagraph"/>
        <w:numPr>
          <w:ilvl w:val="0"/>
          <w:numId w:val="12"/>
        </w:numPr>
        <w:shd w:val="clear" w:color="auto" w:fill="FFFFFF" w:themeFill="background1"/>
        <w:ind w:left="-199" w:hanging="425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المستفيد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: هو المستقبل لمخرجات العملية التعليمية سواء أكان خارجيا مثل المجتمع أو </w:t>
      </w:r>
      <w:r>
        <w:rPr>
          <w:rFonts w:ascii="Arial" w:hAnsi="Arial" w:cs="Simplified Arabic" w:hint="cs"/>
          <w:sz w:val="32"/>
          <w:szCs w:val="32"/>
          <w:rtl/>
        </w:rPr>
        <w:t xml:space="preserve">      </w:t>
      </w:r>
      <w:r w:rsidRPr="00080AE1">
        <w:rPr>
          <w:rFonts w:ascii="Arial" w:hAnsi="Arial" w:cs="Simplified Arabic" w:hint="cs"/>
          <w:sz w:val="32"/>
          <w:szCs w:val="32"/>
          <w:rtl/>
        </w:rPr>
        <w:t>داخليا مثل الطلاب.</w:t>
      </w:r>
    </w:p>
    <w:p w:rsidR="00BF11C3" w:rsidRPr="00080AE1" w:rsidRDefault="00BF11C3" w:rsidP="003F56D2">
      <w:pPr>
        <w:pStyle w:val="ListParagraph"/>
        <w:numPr>
          <w:ilvl w:val="0"/>
          <w:numId w:val="12"/>
        </w:numPr>
        <w:shd w:val="clear" w:color="auto" w:fill="FFFFFF" w:themeFill="background1"/>
        <w:ind w:left="-199" w:hanging="425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ضمان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الجودة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: الأنظمة التي تتبعها </w:t>
      </w:r>
      <w:r w:rsidR="003F56D2">
        <w:rPr>
          <w:rFonts w:ascii="Arial" w:hAnsi="Arial" w:cs="Simplified Arabic" w:hint="cs"/>
          <w:sz w:val="32"/>
          <w:szCs w:val="32"/>
          <w:rtl/>
        </w:rPr>
        <w:t>الكلية وهيئات الاعتماد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للتأكد من أن المعايير الأكاديمية التي تتبعها الكلية تتفق مع المعايير القومية والعالمية.</w:t>
      </w:r>
    </w:p>
    <w:p w:rsidR="00BF11C3" w:rsidRPr="00080AE1" w:rsidRDefault="00BF11C3" w:rsidP="00BF11C3">
      <w:pPr>
        <w:pStyle w:val="ListParagraph"/>
        <w:numPr>
          <w:ilvl w:val="0"/>
          <w:numId w:val="12"/>
        </w:numPr>
        <w:shd w:val="clear" w:color="auto" w:fill="FFFFFF" w:themeFill="background1"/>
        <w:ind w:left="-199" w:hanging="425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الاعتماد الأكاديمي</w:t>
      </w:r>
      <w:r w:rsidRPr="00080AE1">
        <w:rPr>
          <w:rFonts w:ascii="Arial" w:hAnsi="Arial" w:cs="Simplified Arabic" w:hint="cs"/>
          <w:sz w:val="32"/>
          <w:szCs w:val="32"/>
          <w:rtl/>
        </w:rPr>
        <w:t>: هو اعتراف هيئة الاعتماد أن الكلية لها برامج تحقق المعايير الأكاديمية التي وضعتها لنفسها، وأن للكلية أنظمة مؤثرة قادرة علي ضمان الجودة وضمان التحسين المستمر لأنشطتها الأكاديمية.</w:t>
      </w:r>
    </w:p>
    <w:p w:rsidR="00BF11C3" w:rsidRPr="00080AE1" w:rsidRDefault="00BF11C3" w:rsidP="00BF11C3">
      <w:pPr>
        <w:pStyle w:val="ListParagraph"/>
        <w:numPr>
          <w:ilvl w:val="0"/>
          <w:numId w:val="12"/>
        </w:numPr>
        <w:shd w:val="clear" w:color="auto" w:fill="FFFFFF" w:themeFill="background1"/>
        <w:ind w:left="-199" w:hanging="425"/>
        <w:jc w:val="both"/>
        <w:rPr>
          <w:rFonts w:ascii="Arial" w:hAnsi="Arial" w:cs="Simplified Arabic"/>
          <w:sz w:val="32"/>
          <w:szCs w:val="32"/>
          <w:u w:val="single"/>
        </w:rPr>
      </w:pP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المعايير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الأكاديمية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: </w:t>
      </w:r>
      <w:r w:rsidRPr="00080AE1">
        <w:rPr>
          <w:rFonts w:ascii="Arial" w:hAnsi="Arial" w:cs="Simplified Arabic" w:hint="cs"/>
          <w:sz w:val="32"/>
          <w:szCs w:val="32"/>
          <w:rtl/>
        </w:rPr>
        <w:t>هي الشروط والمتطلبات التي يجب علي الكلية أن تحققها لضمان اكتساب الخريج الحد الأدنى من المعرفة والمهارات والقيم بما يتفق مع رسالة الكلية والجامعة.</w:t>
      </w:r>
    </w:p>
    <w:p w:rsidR="00BF11C3" w:rsidRPr="00080AE1" w:rsidRDefault="00BF11C3" w:rsidP="00BF11C3">
      <w:pPr>
        <w:pStyle w:val="ListParagraph"/>
        <w:numPr>
          <w:ilvl w:val="0"/>
          <w:numId w:val="12"/>
        </w:numPr>
        <w:shd w:val="clear" w:color="auto" w:fill="FFFFFF" w:themeFill="background1"/>
        <w:ind w:left="-199" w:hanging="425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رؤية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الوحدة</w:t>
      </w:r>
      <w:r w:rsidRPr="00080AE1">
        <w:rPr>
          <w:rFonts w:ascii="Arial" w:hAnsi="Arial" w:cs="Simplified Arabic" w:hint="cs"/>
          <w:sz w:val="32"/>
          <w:szCs w:val="32"/>
          <w:rtl/>
        </w:rPr>
        <w:t>: هي مقصد وهدف تسعي الوحدة للوصول إليه بعد فترة  زمنية محددة.</w:t>
      </w:r>
    </w:p>
    <w:p w:rsidR="00BF11C3" w:rsidRPr="00080AE1" w:rsidRDefault="00BF11C3" w:rsidP="00BF11C3">
      <w:pPr>
        <w:pStyle w:val="ListParagraph"/>
        <w:numPr>
          <w:ilvl w:val="0"/>
          <w:numId w:val="12"/>
        </w:numPr>
        <w:shd w:val="clear" w:color="auto" w:fill="FFFFFF" w:themeFill="background1"/>
        <w:ind w:left="-199" w:hanging="425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رسالة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الوحدة</w:t>
      </w:r>
      <w:r w:rsidRPr="00080AE1">
        <w:rPr>
          <w:rFonts w:ascii="Arial" w:hAnsi="Arial" w:cs="Simplified Arabic" w:hint="cs"/>
          <w:sz w:val="32"/>
          <w:szCs w:val="32"/>
          <w:rtl/>
        </w:rPr>
        <w:t>: هي الأساليب والوسائل التي يمكن من خلالها الوصول إلي رؤية الوحدة.</w:t>
      </w:r>
    </w:p>
    <w:p w:rsidR="00BF11C3" w:rsidRPr="00080AE1" w:rsidRDefault="00BF11C3" w:rsidP="00BF11C3">
      <w:pPr>
        <w:pStyle w:val="ListParagraph"/>
        <w:numPr>
          <w:ilvl w:val="0"/>
          <w:numId w:val="12"/>
        </w:numPr>
        <w:shd w:val="clear" w:color="auto" w:fill="FFFFFF" w:themeFill="background1"/>
        <w:ind w:left="-199" w:hanging="425"/>
        <w:jc w:val="both"/>
        <w:rPr>
          <w:rFonts w:ascii="Arial" w:hAnsi="Arial" w:cs="Simplified Arabic"/>
          <w:sz w:val="32"/>
          <w:szCs w:val="32"/>
          <w:u w:val="single"/>
        </w:rPr>
      </w:pP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الخطة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السنوية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للوحدة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: </w:t>
      </w:r>
      <w:r w:rsidRPr="00080AE1">
        <w:rPr>
          <w:rFonts w:ascii="Arial" w:hAnsi="Arial" w:cs="Simplified Arabic" w:hint="cs"/>
          <w:sz w:val="32"/>
          <w:szCs w:val="32"/>
          <w:rtl/>
        </w:rPr>
        <w:t>هي الخطوات التنفيذية التي يتم وضعها لمدة عام لمحاولة سد الفجوة بين الوضع الحالي للكلية ومتطلبات الاعتماد</w:t>
      </w:r>
      <w:r w:rsidRPr="00333036">
        <w:rPr>
          <w:rFonts w:ascii="Arial" w:hAnsi="Arial" w:cs="Simplified Arabic" w:hint="cs"/>
          <w:sz w:val="32"/>
          <w:szCs w:val="32"/>
          <w:rtl/>
        </w:rPr>
        <w:t>.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  </w:t>
      </w:r>
    </w:p>
    <w:p w:rsidR="00BF11C3" w:rsidRPr="00080AE1" w:rsidRDefault="00BF11C3" w:rsidP="00BF11C3">
      <w:pPr>
        <w:pStyle w:val="ListParagraph"/>
        <w:numPr>
          <w:ilvl w:val="0"/>
          <w:numId w:val="12"/>
        </w:numPr>
        <w:shd w:val="clear" w:color="auto" w:fill="FFFFFF" w:themeFill="background1"/>
        <w:ind w:left="-199" w:hanging="425"/>
        <w:jc w:val="both"/>
        <w:rPr>
          <w:rFonts w:ascii="Arial" w:hAnsi="Arial" w:cs="Simplified Arabic"/>
          <w:sz w:val="32"/>
          <w:szCs w:val="32"/>
          <w:u w:val="single"/>
        </w:rPr>
      </w:pP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العضو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الخارجي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: </w:t>
      </w:r>
      <w:r w:rsidRPr="00080AE1">
        <w:rPr>
          <w:rFonts w:ascii="Arial" w:hAnsi="Arial" w:cs="Simplified Arabic" w:hint="cs"/>
          <w:sz w:val="32"/>
          <w:szCs w:val="32"/>
          <w:rtl/>
        </w:rPr>
        <w:t>هو شخص أو أكثر يتم اختياره من قبل مجلس الكلية ليكون ممثلا عن المجتمع الخارجي في لجان الجودة.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</w:p>
    <w:p w:rsidR="00BF11C3" w:rsidRPr="00080AE1" w:rsidRDefault="00BF11C3" w:rsidP="00BF11C3">
      <w:pPr>
        <w:pStyle w:val="ListParagraph"/>
        <w:numPr>
          <w:ilvl w:val="0"/>
          <w:numId w:val="12"/>
        </w:numPr>
        <w:shd w:val="clear" w:color="auto" w:fill="FFFFFF" w:themeFill="background1"/>
        <w:ind w:left="-199" w:hanging="425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منسوبي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وطلاب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وخريجي</w:t>
      </w:r>
      <w:r w:rsidRPr="00080AE1">
        <w:rPr>
          <w:rFonts w:ascii="Arial" w:hAnsi="Arial" w:cs="Simplified Arabic" w:hint="cs"/>
          <w:sz w:val="32"/>
          <w:szCs w:val="32"/>
          <w:u w:val="single"/>
          <w:rtl/>
        </w:rPr>
        <w:t xml:space="preserve"> </w:t>
      </w:r>
      <w:r w:rsidRPr="00080AE1">
        <w:rPr>
          <w:rFonts w:ascii="Arial" w:hAnsi="Arial" w:cs="Simplified Arabic" w:hint="cs"/>
          <w:color w:val="FF0000"/>
          <w:sz w:val="32"/>
          <w:szCs w:val="32"/>
          <w:u w:val="single"/>
          <w:rtl/>
        </w:rPr>
        <w:t>الكلية</w:t>
      </w:r>
      <w:r w:rsidRPr="00DF4DBA">
        <w:rPr>
          <w:rFonts w:ascii="Arial" w:eastAsiaTheme="minorHAnsi" w:hAnsi="Arial" w:cs="Simplified Arabic" w:hint="cs"/>
          <w:b/>
          <w:bCs/>
          <w:color w:val="FF0000"/>
          <w:sz w:val="32"/>
          <w:szCs w:val="32"/>
          <w:u w:val="single"/>
          <w:rtl/>
        </w:rPr>
        <w:t>: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يقصد بهم من هم في قسمي البنين والبنات.</w:t>
      </w:r>
    </w:p>
    <w:p w:rsidR="00BF11C3" w:rsidRDefault="00BF11C3" w:rsidP="00BF11C3">
      <w:pPr>
        <w:shd w:val="clear" w:color="auto" w:fill="FFFFFF" w:themeFill="background1"/>
        <w:jc w:val="both"/>
        <w:rPr>
          <w:rFonts w:ascii="Arial" w:hAnsi="Arial" w:cs="Simplified Arabic"/>
          <w:sz w:val="32"/>
          <w:szCs w:val="32"/>
          <w:rtl/>
        </w:rPr>
      </w:pPr>
    </w:p>
    <w:p w:rsidR="00AA38B8" w:rsidRPr="00080AE1" w:rsidRDefault="00AA38B8" w:rsidP="00BF11C3">
      <w:pPr>
        <w:shd w:val="clear" w:color="auto" w:fill="FFFFFF" w:themeFill="background1"/>
        <w:jc w:val="both"/>
        <w:rPr>
          <w:rFonts w:ascii="Arial" w:hAnsi="Arial" w:cs="Simplified Arabic"/>
          <w:sz w:val="32"/>
          <w:szCs w:val="32"/>
        </w:rPr>
      </w:pPr>
    </w:p>
    <w:p w:rsidR="00BF11C3" w:rsidRPr="00080AE1" w:rsidRDefault="00BF11C3" w:rsidP="00324CCC">
      <w:pPr>
        <w:shd w:val="clear" w:color="auto" w:fill="FFFFFF" w:themeFill="background1"/>
        <w:spacing w:line="36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 w:rsidRPr="00080AE1">
        <w:rPr>
          <w:rFonts w:cs="PT Bold Stars" w:hint="cs"/>
          <w:sz w:val="32"/>
          <w:szCs w:val="32"/>
          <w:rtl/>
        </w:rPr>
        <w:t>البنـــد الثاني</w:t>
      </w:r>
    </w:p>
    <w:p w:rsidR="009669F2" w:rsidRDefault="00BF11C3" w:rsidP="00353AA5">
      <w:pPr>
        <w:spacing w:line="240" w:lineRule="auto"/>
        <w:rPr>
          <w:color w:val="FF0000"/>
          <w:sz w:val="40"/>
          <w:szCs w:val="40"/>
          <w:rtl/>
          <w:lang w:bidi="ar-EG"/>
        </w:rPr>
      </w:pPr>
      <w:r w:rsidRPr="009669F2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قرار الإنشاء:</w:t>
      </w:r>
      <w:r w:rsidR="009669F2" w:rsidRPr="009669F2">
        <w:rPr>
          <w:rFonts w:hint="cs"/>
          <w:color w:val="FF0000"/>
          <w:sz w:val="40"/>
          <w:szCs w:val="40"/>
          <w:rtl/>
          <w:lang w:bidi="ar-EG"/>
        </w:rPr>
        <w:t xml:space="preserve"> </w:t>
      </w:r>
    </w:p>
    <w:p w:rsidR="00BF11C3" w:rsidRDefault="009669F2" w:rsidP="00353AA5">
      <w:pPr>
        <w:spacing w:line="240" w:lineRule="auto"/>
        <w:ind w:right="-851"/>
        <w:rPr>
          <w:rFonts w:ascii="Arial" w:hAnsi="Arial" w:cs="Simplified Arabic"/>
          <w:sz w:val="32"/>
          <w:szCs w:val="32"/>
          <w:rtl/>
        </w:rPr>
      </w:pPr>
      <w:r w:rsidRPr="009669F2">
        <w:rPr>
          <w:rFonts w:ascii="Arial" w:hAnsi="Arial" w:cs="Simplified Arabic" w:hint="cs"/>
          <w:sz w:val="32"/>
          <w:szCs w:val="32"/>
          <w:rtl/>
        </w:rPr>
        <w:t xml:space="preserve">       تم تأسيس وحدة</w:t>
      </w:r>
      <w:r w:rsidR="003F56D2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C01E8">
        <w:rPr>
          <w:rFonts w:ascii="Arial" w:hAnsi="Arial" w:cs="Simplified Arabic" w:hint="cs"/>
          <w:sz w:val="32"/>
          <w:szCs w:val="32"/>
          <w:rtl/>
        </w:rPr>
        <w:t>التطوير</w:t>
      </w:r>
      <w:r w:rsidRPr="009669F2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C01E8">
        <w:rPr>
          <w:rFonts w:ascii="Arial" w:hAnsi="Arial" w:cs="Simplified Arabic" w:hint="cs"/>
          <w:sz w:val="32"/>
          <w:szCs w:val="32"/>
          <w:rtl/>
        </w:rPr>
        <w:t>و</w:t>
      </w:r>
      <w:r w:rsidRPr="009669F2">
        <w:rPr>
          <w:rFonts w:ascii="Arial" w:hAnsi="Arial" w:cs="Simplified Arabic" w:hint="cs"/>
          <w:sz w:val="32"/>
          <w:szCs w:val="32"/>
          <w:rtl/>
        </w:rPr>
        <w:t>الجودة بكلية العلوم الطبية التطبيقية بناءً على القرار الإداري لوكيل</w:t>
      </w:r>
      <w:r w:rsidR="0023594F">
        <w:rPr>
          <w:rFonts w:ascii="Arial" w:hAnsi="Arial" w:cs="Simplified Arabic" w:hint="cs"/>
          <w:sz w:val="32"/>
          <w:szCs w:val="32"/>
          <w:rtl/>
        </w:rPr>
        <w:t xml:space="preserve"> الجامعة للتطوير و الجودة رقم (ص د-5131-6-431</w:t>
      </w:r>
      <w:r w:rsidRPr="009669F2">
        <w:rPr>
          <w:rFonts w:ascii="Arial" w:hAnsi="Arial" w:cs="Simplified Arabic" w:hint="cs"/>
          <w:sz w:val="32"/>
          <w:szCs w:val="32"/>
          <w:rtl/>
        </w:rPr>
        <w:t xml:space="preserve">)  بتاريخ </w:t>
      </w:r>
      <w:r w:rsidR="0023594F">
        <w:rPr>
          <w:rFonts w:ascii="Arial" w:hAnsi="Arial" w:cs="Simplified Arabic" w:hint="cs"/>
          <w:sz w:val="32"/>
          <w:szCs w:val="32"/>
          <w:rtl/>
        </w:rPr>
        <w:t>21</w:t>
      </w:r>
      <w:r w:rsidRPr="009669F2">
        <w:rPr>
          <w:rFonts w:ascii="Arial" w:hAnsi="Arial" w:cs="Simplified Arabic" w:hint="cs"/>
          <w:sz w:val="32"/>
          <w:szCs w:val="32"/>
          <w:rtl/>
        </w:rPr>
        <w:t>/</w:t>
      </w:r>
      <w:r w:rsidR="0023594F">
        <w:rPr>
          <w:rFonts w:ascii="Arial" w:hAnsi="Arial" w:cs="Simplified Arabic" w:hint="cs"/>
          <w:sz w:val="32"/>
          <w:szCs w:val="32"/>
          <w:rtl/>
        </w:rPr>
        <w:t>3/1431</w:t>
      </w:r>
      <w:r w:rsidRPr="009669F2">
        <w:rPr>
          <w:rFonts w:ascii="Arial" w:hAnsi="Arial" w:cs="Simplified Arabic" w:hint="cs"/>
          <w:sz w:val="32"/>
          <w:szCs w:val="32"/>
          <w:rtl/>
        </w:rPr>
        <w:t>هـ</w:t>
      </w:r>
      <w:r>
        <w:rPr>
          <w:rFonts w:ascii="Arial" w:hAnsi="Arial" w:cs="Simplified Arabic" w:hint="cs"/>
          <w:sz w:val="32"/>
          <w:szCs w:val="32"/>
          <w:rtl/>
        </w:rPr>
        <w:t xml:space="preserve"> ومقرها كلية العلوم الطبية التطبيقية بجامعة نجران وتعامل كوحدة</w:t>
      </w:r>
      <w:r w:rsidR="0023594F">
        <w:rPr>
          <w:rFonts w:ascii="Arial" w:hAnsi="Arial" w:cs="Simplified Arabic" w:hint="cs"/>
          <w:sz w:val="32"/>
          <w:szCs w:val="32"/>
          <w:rtl/>
        </w:rPr>
        <w:t xml:space="preserve"> للتطوير</w:t>
      </w:r>
      <w:r w:rsidR="0074150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23594F">
        <w:rPr>
          <w:rFonts w:ascii="Arial" w:hAnsi="Arial" w:cs="Simplified Arabic" w:hint="cs"/>
          <w:sz w:val="32"/>
          <w:szCs w:val="32"/>
          <w:rtl/>
        </w:rPr>
        <w:t>و</w:t>
      </w:r>
      <w:r w:rsidR="0074150E">
        <w:rPr>
          <w:rFonts w:ascii="Arial" w:hAnsi="Arial" w:cs="Simplified Arabic" w:hint="cs"/>
          <w:sz w:val="32"/>
          <w:szCs w:val="32"/>
          <w:rtl/>
        </w:rPr>
        <w:t>الجودة وتتبع سعادة عميد الكلية مباشرة.</w:t>
      </w:r>
    </w:p>
    <w:p w:rsidR="00DF4DBA" w:rsidRPr="00080AE1" w:rsidRDefault="00DF4DBA" w:rsidP="0023594F">
      <w:pPr>
        <w:ind w:right="-851"/>
        <w:rPr>
          <w:rFonts w:ascii="Arial" w:hAnsi="Arial" w:cs="Simplified Arabic"/>
          <w:sz w:val="32"/>
          <w:szCs w:val="32"/>
        </w:rPr>
      </w:pPr>
      <w:r w:rsidRPr="003F56D2">
        <w:rPr>
          <w:rFonts w:ascii="Arial" w:hAnsi="Arial" w:cs="Simplified Arabic" w:hint="cs"/>
          <w:b/>
          <w:bCs/>
          <w:sz w:val="32"/>
          <w:szCs w:val="32"/>
          <w:u w:val="single"/>
          <w:rtl/>
        </w:rPr>
        <w:t>البريد الإلكتروني للوحدة: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35A6C">
        <w:rPr>
          <w:rFonts w:ascii="Arial" w:hAnsi="Arial" w:cs="Simplified Arabic" w:hint="cs"/>
          <w:sz w:val="32"/>
          <w:szCs w:val="32"/>
          <w:rtl/>
        </w:rPr>
        <w:t xml:space="preserve">          </w:t>
      </w:r>
      <w:hyperlink r:id="rId9" w:history="1">
        <w:r w:rsidR="0023594F" w:rsidRPr="009C7D29">
          <w:rPr>
            <w:rStyle w:val="Hyperlink"/>
            <w:rFonts w:ascii="Arial" w:hAnsi="Arial" w:cs="Simplified Arabic"/>
            <w:sz w:val="36"/>
            <w:szCs w:val="36"/>
          </w:rPr>
          <w:t>QualityCAMS@nu.edu.sa</w:t>
        </w:r>
      </w:hyperlink>
    </w:p>
    <w:p w:rsidR="00BF11C3" w:rsidRPr="00080AE1" w:rsidRDefault="00BF11C3" w:rsidP="00BD1E5F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 w:rsidRPr="00080AE1">
        <w:rPr>
          <w:rFonts w:cs="PT Bold Stars" w:hint="cs"/>
          <w:sz w:val="32"/>
          <w:szCs w:val="32"/>
          <w:rtl/>
        </w:rPr>
        <w:t>البنـــد ا</w:t>
      </w:r>
      <w:r w:rsidR="00BD1E5F">
        <w:rPr>
          <w:rFonts w:cs="PT Bold Stars" w:hint="cs"/>
          <w:sz w:val="32"/>
          <w:szCs w:val="32"/>
          <w:rtl/>
        </w:rPr>
        <w:t>لثالث</w:t>
      </w:r>
      <w:r w:rsidRPr="00080AE1">
        <w:rPr>
          <w:rFonts w:cs="PT Bold Stars" w:hint="cs"/>
          <w:sz w:val="32"/>
          <w:szCs w:val="32"/>
          <w:rtl/>
        </w:rPr>
        <w:t xml:space="preserve"> </w:t>
      </w:r>
    </w:p>
    <w:p w:rsidR="0074150E" w:rsidRPr="00DE49A9" w:rsidRDefault="00DE49A9" w:rsidP="00DE49A9">
      <w:pPr>
        <w:shd w:val="clear" w:color="auto" w:fill="FFFFFF" w:themeFill="background1"/>
        <w:spacing w:after="0" w:line="240" w:lineRule="auto"/>
        <w:ind w:right="-851" w:firstLine="43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74150E" w:rsidRPr="00DE49A9">
        <w:rPr>
          <w:rFonts w:ascii="Arial" w:hAnsi="Arial" w:cs="Simplified Arabic"/>
          <w:b/>
          <w:bCs/>
          <w:color w:val="FF0000"/>
          <w:sz w:val="32"/>
          <w:szCs w:val="32"/>
          <w:u w:val="single"/>
          <w:rtl/>
        </w:rPr>
        <w:t>رؤية الوحدة</w:t>
      </w:r>
      <w:r w:rsidRPr="00DE49A9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:</w:t>
      </w:r>
      <w:r w:rsidR="0074150E" w:rsidRPr="00DE49A9">
        <w:rPr>
          <w:rFonts w:ascii="Arial" w:hAnsi="Arial" w:cs="Simplified Arabic"/>
          <w:b/>
          <w:bCs/>
          <w:sz w:val="32"/>
          <w:szCs w:val="32"/>
          <w:rtl/>
        </w:rPr>
        <w:t xml:space="preserve"> </w:t>
      </w:r>
    </w:p>
    <w:p w:rsidR="00BF11C3" w:rsidRDefault="00205895" w:rsidP="00DC01E8">
      <w:pPr>
        <w:shd w:val="clear" w:color="auto" w:fill="FFFFFF" w:themeFill="background1"/>
        <w:spacing w:after="0" w:line="240" w:lineRule="auto"/>
        <w:ind w:right="-851" w:firstLine="720"/>
        <w:jc w:val="both"/>
        <w:outlineLvl w:val="0"/>
        <w:rPr>
          <w:rFonts w:ascii="Arial" w:hAnsi="Arial" w:cs="Simplified Arabic"/>
          <w:sz w:val="32"/>
          <w:szCs w:val="32"/>
          <w:rtl/>
        </w:rPr>
      </w:pPr>
      <w:r w:rsidRPr="00080AE1">
        <w:rPr>
          <w:rFonts w:cs="Simplified Arabic" w:hint="cs"/>
          <w:sz w:val="32"/>
          <w:szCs w:val="32"/>
          <w:rtl/>
        </w:rPr>
        <w:t xml:space="preserve">تحقيق التميز والريادة بين </w:t>
      </w:r>
      <w:r>
        <w:rPr>
          <w:rFonts w:cs="Simplified Arabic" w:hint="cs"/>
          <w:sz w:val="32"/>
          <w:szCs w:val="32"/>
          <w:rtl/>
        </w:rPr>
        <w:t xml:space="preserve">وحدات </w:t>
      </w:r>
      <w:r w:rsidR="00DC01E8">
        <w:rPr>
          <w:rFonts w:cs="Simplified Arabic" w:hint="cs"/>
          <w:sz w:val="32"/>
          <w:szCs w:val="32"/>
          <w:rtl/>
        </w:rPr>
        <w:t>التطوير و</w:t>
      </w:r>
      <w:r>
        <w:rPr>
          <w:rFonts w:cs="Simplified Arabic" w:hint="cs"/>
          <w:sz w:val="32"/>
          <w:szCs w:val="32"/>
          <w:rtl/>
        </w:rPr>
        <w:t>الجودة</w:t>
      </w:r>
      <w:r w:rsidRPr="00080AE1">
        <w:rPr>
          <w:rFonts w:cs="Simplified Arabic" w:hint="cs"/>
          <w:sz w:val="32"/>
          <w:szCs w:val="32"/>
          <w:rtl/>
        </w:rPr>
        <w:t xml:space="preserve"> المماثلة علي المستويين المحلي والإقليمي في </w:t>
      </w:r>
      <w:r w:rsidR="00DE49A9">
        <w:rPr>
          <w:rFonts w:cs="Simplified Arabic" w:hint="cs"/>
          <w:sz w:val="32"/>
          <w:szCs w:val="32"/>
          <w:rtl/>
        </w:rPr>
        <w:t>تطبيق</w:t>
      </w:r>
      <w:r w:rsidR="003F56D2">
        <w:rPr>
          <w:rFonts w:cs="Simplified Arabic" w:hint="cs"/>
          <w:sz w:val="32"/>
          <w:szCs w:val="32"/>
          <w:rtl/>
        </w:rPr>
        <w:t xml:space="preserve"> نظم</w:t>
      </w:r>
      <w:r w:rsidRPr="00080AE1">
        <w:rPr>
          <w:rFonts w:cs="Simplified Arabic" w:hint="cs"/>
          <w:sz w:val="32"/>
          <w:szCs w:val="32"/>
          <w:rtl/>
        </w:rPr>
        <w:t xml:space="preserve"> التطوير والجودة</w:t>
      </w:r>
      <w:r w:rsidR="00DE49A9">
        <w:rPr>
          <w:rFonts w:cs="Simplified Arabic" w:hint="cs"/>
          <w:sz w:val="32"/>
          <w:szCs w:val="32"/>
          <w:rtl/>
        </w:rPr>
        <w:t xml:space="preserve"> للوصول بكلية العلوم الطبية التطبيقية الى مستوى متميز بين قرائنها على المستوى الإقليمي</w:t>
      </w:r>
      <w:r w:rsidRPr="00080AE1">
        <w:rPr>
          <w:rFonts w:ascii="Arial" w:hAnsi="Arial" w:cs="Simplified Arabic" w:hint="cs"/>
          <w:sz w:val="32"/>
          <w:szCs w:val="32"/>
          <w:rtl/>
        </w:rPr>
        <w:t>.</w:t>
      </w:r>
    </w:p>
    <w:p w:rsidR="00BD1E5F" w:rsidRPr="00080AE1" w:rsidRDefault="00BD1E5F" w:rsidP="00BD1E5F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>
        <w:rPr>
          <w:rFonts w:cs="PT Bold Stars" w:hint="cs"/>
          <w:sz w:val="32"/>
          <w:szCs w:val="32"/>
          <w:rtl/>
        </w:rPr>
        <w:t>البنـــد الرابع</w:t>
      </w:r>
    </w:p>
    <w:p w:rsidR="00BD1E5F" w:rsidRPr="00DE49A9" w:rsidRDefault="00BD1E5F" w:rsidP="00BD1E5F">
      <w:pPr>
        <w:shd w:val="clear" w:color="auto" w:fill="FFFFFF" w:themeFill="background1"/>
        <w:spacing w:after="0" w:line="240" w:lineRule="auto"/>
        <w:ind w:left="-524" w:right="-851" w:hanging="240"/>
        <w:jc w:val="both"/>
        <w:rPr>
          <w:rFonts w:ascii="Arial" w:hAnsi="Arial" w:cs="Simplified Arabic"/>
          <w:b/>
          <w:bCs/>
          <w:sz w:val="32"/>
          <w:szCs w:val="32"/>
          <w:u w:val="single"/>
          <w:rtl/>
        </w:rPr>
      </w:pPr>
      <w:r w:rsidRPr="00080AE1">
        <w:rPr>
          <w:rFonts w:ascii="Arial" w:hAnsi="Arial" w:cs="Simplified Arabic" w:hint="cs"/>
          <w:color w:val="FF0000"/>
          <w:sz w:val="32"/>
          <w:szCs w:val="32"/>
          <w:rtl/>
        </w:rPr>
        <w:t xml:space="preserve">        </w:t>
      </w:r>
      <w:r w:rsidRPr="00DE49A9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رسالة</w:t>
      </w:r>
      <w:r w:rsidRPr="00DE49A9">
        <w:rPr>
          <w:rFonts w:ascii="Arial" w:hAnsi="Arial" w:cs="Simplified Arabic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DE49A9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الوحدة</w:t>
      </w:r>
      <w:r w:rsidRPr="00DE49A9">
        <w:rPr>
          <w:rFonts w:ascii="Arial" w:hAnsi="Arial" w:cs="Simplified Arabic"/>
          <w:b/>
          <w:bCs/>
          <w:color w:val="FF0000"/>
          <w:sz w:val="32"/>
          <w:szCs w:val="32"/>
          <w:u w:val="single"/>
          <w:rtl/>
        </w:rPr>
        <w:t>:</w:t>
      </w:r>
      <w:r w:rsidRPr="00DE49A9">
        <w:rPr>
          <w:rFonts w:ascii="Arial" w:hAnsi="Arial" w:cs="Simplified Arabic"/>
          <w:b/>
          <w:bCs/>
          <w:sz w:val="32"/>
          <w:szCs w:val="32"/>
          <w:u w:val="single"/>
          <w:rtl/>
        </w:rPr>
        <w:t xml:space="preserve"> </w:t>
      </w:r>
    </w:p>
    <w:p w:rsidR="00BD1E5F" w:rsidRPr="00080AE1" w:rsidRDefault="00BD1E5F" w:rsidP="00BD1E5F">
      <w:p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  <w:rtl/>
        </w:rPr>
      </w:pPr>
      <w:r w:rsidRPr="00080AE1">
        <w:rPr>
          <w:rStyle w:val="apple-style-span"/>
          <w:rFonts w:ascii="Arial" w:hAnsi="Arial" w:cs="Arial" w:hint="cs"/>
          <w:color w:val="000080"/>
          <w:rtl/>
        </w:rPr>
        <w:t xml:space="preserve">     </w:t>
      </w:r>
      <w:r w:rsidRPr="00080AE1">
        <w:rPr>
          <w:rFonts w:cs="Simplified Arabic" w:hint="cs"/>
          <w:sz w:val="32"/>
          <w:szCs w:val="32"/>
          <w:rtl/>
        </w:rPr>
        <w:t xml:space="preserve">   </w:t>
      </w:r>
      <w:r>
        <w:rPr>
          <w:rFonts w:cs="Simplified Arabic" w:hint="cs"/>
          <w:sz w:val="32"/>
          <w:szCs w:val="32"/>
          <w:rtl/>
        </w:rPr>
        <w:t>تلتزم وحدة التطوير والجودة بكلية العلوم الطبية التطبيقية ب</w:t>
      </w:r>
      <w:r w:rsidRPr="00080AE1">
        <w:rPr>
          <w:rFonts w:cs="Simplified Arabic" w:hint="cs"/>
          <w:sz w:val="32"/>
          <w:szCs w:val="32"/>
          <w:rtl/>
        </w:rPr>
        <w:t>تفعيل وتحسين أعمال التطوير والجودة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الشاملة</w:t>
      </w:r>
      <w:r>
        <w:rPr>
          <w:rFonts w:ascii="Arial" w:hAnsi="Arial" w:cs="Simplified Arabic" w:hint="cs"/>
          <w:sz w:val="32"/>
          <w:szCs w:val="32"/>
          <w:rtl/>
        </w:rPr>
        <w:t xml:space="preserve"> بالكلية وفق المعايير القياسية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في الجوانب التعليمية والبحثية </w:t>
      </w:r>
      <w:r>
        <w:rPr>
          <w:rFonts w:ascii="Arial" w:hAnsi="Arial" w:cs="Simplified Arabic" w:hint="cs"/>
          <w:sz w:val="32"/>
          <w:szCs w:val="32"/>
          <w:rtl/>
        </w:rPr>
        <w:t>وخدمة المجتمع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بالتعاون مع المستفيدين بكافة فئاتهم وبما يؤدى في النهاية إلي </w:t>
      </w:r>
      <w:r>
        <w:rPr>
          <w:rFonts w:ascii="Arial" w:hAnsi="Arial" w:cs="Simplified Arabic" w:hint="cs"/>
          <w:sz w:val="32"/>
          <w:szCs w:val="32"/>
          <w:rtl/>
        </w:rPr>
        <w:t>تحقيق رسالة ورؤية الكلية</w:t>
      </w:r>
      <w:r w:rsidRPr="00080AE1">
        <w:rPr>
          <w:rFonts w:ascii="Arial" w:hAnsi="Arial" w:cs="Simplified Arabic" w:hint="cs"/>
          <w:sz w:val="32"/>
          <w:szCs w:val="32"/>
          <w:rtl/>
        </w:rPr>
        <w:t>.</w:t>
      </w:r>
    </w:p>
    <w:p w:rsidR="00BD1E5F" w:rsidRPr="00080AE1" w:rsidRDefault="00BD1E5F" w:rsidP="00BD1E5F">
      <w:pPr>
        <w:shd w:val="clear" w:color="auto" w:fill="FFFFFF" w:themeFill="background1"/>
        <w:spacing w:after="0" w:line="240" w:lineRule="auto"/>
        <w:ind w:right="-851"/>
        <w:jc w:val="both"/>
        <w:outlineLvl w:val="0"/>
        <w:rPr>
          <w:rFonts w:ascii="Arial" w:hAnsi="Arial" w:cs="Simplified Arabic"/>
          <w:sz w:val="32"/>
          <w:szCs w:val="32"/>
        </w:rPr>
      </w:pPr>
    </w:p>
    <w:p w:rsidR="00BF11C3" w:rsidRPr="00080AE1" w:rsidRDefault="00BF11C3" w:rsidP="00324CCC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ascii="Arial" w:hAnsi="Arial" w:cs="Simplified Arabic"/>
          <w:color w:val="CC9900"/>
          <w:sz w:val="32"/>
          <w:szCs w:val="32"/>
          <w:u w:val="single"/>
          <w:rtl/>
        </w:rPr>
      </w:pPr>
      <w:r w:rsidRPr="00080AE1">
        <w:rPr>
          <w:rFonts w:cs="PT Bold Stars" w:hint="cs"/>
          <w:sz w:val="32"/>
          <w:szCs w:val="32"/>
          <w:rtl/>
        </w:rPr>
        <w:t xml:space="preserve">البنـــد الخامس </w:t>
      </w:r>
    </w:p>
    <w:p w:rsidR="00BF11C3" w:rsidRPr="00BD1E5F" w:rsidRDefault="00BF11C3" w:rsidP="00BD1E5F">
      <w:pPr>
        <w:shd w:val="clear" w:color="auto" w:fill="FFFFFF" w:themeFill="background1"/>
        <w:spacing w:after="0" w:line="240" w:lineRule="auto"/>
        <w:ind w:right="-851" w:firstLine="43"/>
        <w:outlineLvl w:val="0"/>
        <w:rPr>
          <w:rFonts w:ascii="Arial" w:hAnsi="Arial" w:cs="Simplified Arabic"/>
          <w:b/>
          <w:bCs/>
          <w:sz w:val="32"/>
          <w:szCs w:val="32"/>
          <w:rtl/>
        </w:rPr>
      </w:pPr>
      <w:r w:rsidRPr="00BD1E5F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الأهداف الإستراتيجية للوحدة:</w:t>
      </w:r>
      <w:r w:rsidRPr="00BD1E5F">
        <w:rPr>
          <w:rFonts w:ascii="Arial" w:hAnsi="Arial" w:cs="Simplified Arabic" w:hint="cs"/>
          <w:b/>
          <w:bCs/>
          <w:sz w:val="32"/>
          <w:szCs w:val="32"/>
          <w:rtl/>
        </w:rPr>
        <w:t xml:space="preserve"> </w:t>
      </w:r>
    </w:p>
    <w:p w:rsidR="00BF11C3" w:rsidRPr="00080AE1" w:rsidRDefault="00BF11C3" w:rsidP="00324CC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sz w:val="32"/>
          <w:szCs w:val="32"/>
          <w:rtl/>
        </w:rPr>
        <w:t>نشر ثقافة الجودة لدي المستفيدين في محيط الكلية بكافة فئاتهم.</w:t>
      </w:r>
    </w:p>
    <w:p w:rsidR="00BF11C3" w:rsidRPr="00080AE1" w:rsidRDefault="00BF11C3" w:rsidP="00353AA5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610"/>
        </w:tabs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 </w:t>
      </w:r>
      <w:r w:rsidR="003F56D2">
        <w:rPr>
          <w:rFonts w:ascii="Arial" w:hAnsi="Arial" w:cs="Simplified Arabic" w:hint="cs"/>
          <w:sz w:val="32"/>
          <w:szCs w:val="32"/>
          <w:rtl/>
        </w:rPr>
        <w:t>ال</w:t>
      </w:r>
      <w:r w:rsidRPr="00080AE1">
        <w:rPr>
          <w:rFonts w:ascii="Arial" w:hAnsi="Arial" w:cs="Simplified Arabic"/>
          <w:sz w:val="32"/>
          <w:szCs w:val="32"/>
          <w:rtl/>
        </w:rPr>
        <w:t xml:space="preserve">تعريف </w:t>
      </w:r>
      <w:r w:rsidR="003F56D2">
        <w:rPr>
          <w:rFonts w:ascii="Arial" w:hAnsi="Arial" w:cs="Simplified Arabic" w:hint="cs"/>
          <w:sz w:val="32"/>
          <w:szCs w:val="32"/>
          <w:rtl/>
        </w:rPr>
        <w:t>ب</w:t>
      </w:r>
      <w:r w:rsidRPr="00080AE1">
        <w:rPr>
          <w:rFonts w:ascii="Arial" w:hAnsi="Arial" w:cs="Simplified Arabic"/>
          <w:sz w:val="32"/>
          <w:szCs w:val="32"/>
          <w:rtl/>
        </w:rPr>
        <w:t>متطلبات الحصول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علي الاعتماد</w:t>
      </w:r>
      <w:r w:rsidRPr="00080AE1">
        <w:rPr>
          <w:rFonts w:ascii="Arial" w:hAnsi="Arial" w:cs="Simplified Arabic"/>
          <w:sz w:val="32"/>
          <w:szCs w:val="32"/>
          <w:rtl/>
        </w:rPr>
        <w:t xml:space="preserve"> الأكاديمي وضمان الجودة من قبل الهيئة الوط</w:t>
      </w:r>
      <w:r w:rsidR="00DC01E8">
        <w:rPr>
          <w:rFonts w:ascii="Arial" w:hAnsi="Arial" w:cs="Simplified Arabic"/>
          <w:sz w:val="32"/>
          <w:szCs w:val="32"/>
          <w:rtl/>
        </w:rPr>
        <w:t>نية للاعتماد والتقويم الأكاديمي</w:t>
      </w:r>
      <w:r w:rsidRPr="00080AE1">
        <w:rPr>
          <w:rFonts w:ascii="Arial" w:hAnsi="Arial" w:cs="Simplified Arabic"/>
          <w:sz w:val="32"/>
          <w:szCs w:val="32"/>
          <w:rtl/>
        </w:rPr>
        <w:t>.</w:t>
      </w:r>
    </w:p>
    <w:p w:rsidR="00BF11C3" w:rsidRPr="00080AE1" w:rsidRDefault="00BF11C3" w:rsidP="00324CC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sz w:val="32"/>
          <w:szCs w:val="32"/>
          <w:rtl/>
        </w:rPr>
        <w:t>بناء كوادر مدربة وقادرة على تطبيق نظام الجودة</w:t>
      </w:r>
      <w:r w:rsidR="003F56D2">
        <w:rPr>
          <w:rFonts w:ascii="Arial" w:hAnsi="Arial" w:cs="Simplified Arabic" w:hint="cs"/>
          <w:sz w:val="32"/>
          <w:szCs w:val="32"/>
          <w:rtl/>
        </w:rPr>
        <w:t xml:space="preserve"> للتأهيل للا</w:t>
      </w:r>
      <w:r w:rsidRPr="00080AE1">
        <w:rPr>
          <w:rFonts w:ascii="Arial" w:hAnsi="Arial" w:cs="Simplified Arabic" w:hint="cs"/>
          <w:sz w:val="32"/>
          <w:szCs w:val="32"/>
          <w:rtl/>
        </w:rPr>
        <w:t>عتماد</w:t>
      </w:r>
      <w:r w:rsidRPr="00080AE1">
        <w:rPr>
          <w:rFonts w:ascii="Arial" w:hAnsi="Arial" w:cs="Simplified Arabic"/>
          <w:sz w:val="32"/>
          <w:szCs w:val="32"/>
          <w:rtl/>
        </w:rPr>
        <w:t xml:space="preserve"> الأكاديمي</w:t>
      </w:r>
      <w:r w:rsidRPr="00080AE1">
        <w:rPr>
          <w:rFonts w:ascii="Arial" w:hAnsi="Arial" w:cs="Simplified Arabic" w:hint="cs"/>
          <w:sz w:val="32"/>
          <w:szCs w:val="32"/>
          <w:rtl/>
        </w:rPr>
        <w:t>.</w:t>
      </w:r>
    </w:p>
    <w:p w:rsidR="00BF11C3" w:rsidRPr="00080AE1" w:rsidRDefault="00BF11C3" w:rsidP="00324CC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sz w:val="32"/>
          <w:szCs w:val="32"/>
          <w:rtl/>
        </w:rPr>
        <w:lastRenderedPageBreak/>
        <w:t>كسب ثقة المجتمع  في مخرجات العملية التعليمية.</w:t>
      </w:r>
    </w:p>
    <w:p w:rsidR="00BF11C3" w:rsidRPr="00080AE1" w:rsidRDefault="00BF11C3" w:rsidP="00DC01E8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hint="cs"/>
          <w:sz w:val="32"/>
          <w:szCs w:val="32"/>
          <w:rtl/>
        </w:rPr>
        <w:t xml:space="preserve">تقديم خدمات استشارية </w:t>
      </w:r>
      <w:r>
        <w:rPr>
          <w:rFonts w:ascii="Arial" w:hAnsi="Arial" w:hint="cs"/>
          <w:sz w:val="32"/>
          <w:szCs w:val="32"/>
          <w:rtl/>
        </w:rPr>
        <w:t>و</w:t>
      </w:r>
      <w:r w:rsidRPr="00080AE1">
        <w:rPr>
          <w:rFonts w:ascii="Arial" w:hAnsi="Arial" w:hint="cs"/>
          <w:sz w:val="32"/>
          <w:szCs w:val="32"/>
          <w:rtl/>
        </w:rPr>
        <w:t>أدلة إرشادية للأقسام العلمية والإدارات المختلفة بالكلية فيما يتعلق ب</w:t>
      </w:r>
      <w:r w:rsidR="00DC01E8">
        <w:rPr>
          <w:rFonts w:ascii="Arial" w:hAnsi="Arial" w:hint="cs"/>
          <w:sz w:val="32"/>
          <w:szCs w:val="32"/>
          <w:rtl/>
        </w:rPr>
        <w:t>نظام</w:t>
      </w:r>
      <w:r w:rsidRPr="00080AE1">
        <w:rPr>
          <w:rFonts w:ascii="Arial" w:hAnsi="Arial" w:hint="cs"/>
          <w:sz w:val="32"/>
          <w:szCs w:val="32"/>
          <w:rtl/>
        </w:rPr>
        <w:t xml:space="preserve"> الجودة والاعتما</w:t>
      </w:r>
      <w:r w:rsidRPr="00080AE1">
        <w:rPr>
          <w:rFonts w:ascii="Arial" w:hAnsi="Arial" w:cs="Simplified Arabic" w:hint="cs"/>
          <w:sz w:val="32"/>
          <w:szCs w:val="32"/>
          <w:rtl/>
        </w:rPr>
        <w:t>د.</w:t>
      </w:r>
    </w:p>
    <w:p w:rsidR="00BF11C3" w:rsidRPr="00080AE1" w:rsidRDefault="00BF11C3" w:rsidP="00E52707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714" w:right="-851" w:hanging="357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sz w:val="32"/>
          <w:szCs w:val="32"/>
          <w:rtl/>
        </w:rPr>
        <w:t xml:space="preserve">تبني منهج التقويم الذاتي كمدخل للمراجعة الداخلية المستمرة وتطبيق نظام الجودة </w:t>
      </w:r>
      <w:r w:rsidR="00075D2B">
        <w:rPr>
          <w:rFonts w:ascii="Arial" w:hAnsi="Arial" w:cs="Simplified Arabic" w:hint="cs"/>
          <w:sz w:val="32"/>
          <w:szCs w:val="32"/>
          <w:rtl/>
        </w:rPr>
        <w:t>وصولا إلي ا</w:t>
      </w:r>
      <w:r w:rsidRPr="00080AE1">
        <w:rPr>
          <w:rFonts w:ascii="Arial" w:hAnsi="Arial" w:cs="Simplified Arabic" w:hint="cs"/>
          <w:sz w:val="32"/>
          <w:szCs w:val="32"/>
          <w:rtl/>
        </w:rPr>
        <w:t>لاعتماد.</w:t>
      </w:r>
    </w:p>
    <w:p w:rsidR="00BF11C3" w:rsidRPr="00080AE1" w:rsidRDefault="00BF11C3" w:rsidP="00324CC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714" w:right="-851" w:hanging="357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 تطوير مهارات أعضاء الهيئة الت</w:t>
      </w:r>
      <w:r w:rsidR="00DC01E8">
        <w:rPr>
          <w:rFonts w:ascii="Arial" w:hAnsi="Arial" w:cs="Simplified Arabic"/>
          <w:sz w:val="32"/>
          <w:szCs w:val="32"/>
          <w:rtl/>
        </w:rPr>
        <w:t>دريسية فيما يخص التعليم والتعلم</w:t>
      </w:r>
      <w:r w:rsidRPr="00080AE1">
        <w:rPr>
          <w:rFonts w:ascii="Arial" w:hAnsi="Arial" w:cs="Simplified Arabic"/>
          <w:sz w:val="32"/>
          <w:szCs w:val="32"/>
          <w:rtl/>
        </w:rPr>
        <w:t>.</w:t>
      </w:r>
    </w:p>
    <w:p w:rsidR="00BF11C3" w:rsidRPr="00080AE1" w:rsidRDefault="00BF11C3" w:rsidP="00324CC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714" w:right="-851" w:hanging="357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 تطوير مهارات 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الطلاب </w:t>
      </w:r>
      <w:r w:rsidR="00DC01E8">
        <w:rPr>
          <w:rFonts w:ascii="Arial" w:hAnsi="Arial" w:cs="Simplified Arabic"/>
          <w:sz w:val="32"/>
          <w:szCs w:val="32"/>
          <w:rtl/>
        </w:rPr>
        <w:t>المرتبطة بالتعلم</w:t>
      </w:r>
      <w:r w:rsidRPr="00080AE1">
        <w:rPr>
          <w:rFonts w:ascii="Arial" w:hAnsi="Arial" w:cs="Simplified Arabic"/>
          <w:sz w:val="32"/>
          <w:szCs w:val="32"/>
          <w:rtl/>
        </w:rPr>
        <w:t xml:space="preserve">. </w:t>
      </w:r>
    </w:p>
    <w:p w:rsidR="00BF11C3" w:rsidRPr="00080AE1" w:rsidRDefault="00BF11C3" w:rsidP="00324CCC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right="-851" w:hanging="357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وضع نظام لضمان استمرارية</w:t>
      </w:r>
      <w:r w:rsidR="00DC01E8">
        <w:rPr>
          <w:rFonts w:ascii="Arial" w:hAnsi="Arial" w:cs="Simplified Arabic" w:hint="cs"/>
          <w:sz w:val="32"/>
          <w:szCs w:val="32"/>
          <w:rtl/>
        </w:rPr>
        <w:t xml:space="preserve"> عمليات التطوير</w:t>
      </w:r>
      <w:r w:rsidRPr="00080AE1">
        <w:rPr>
          <w:rFonts w:ascii="Arial" w:hAnsi="Arial" w:cs="Simplified Arabic"/>
          <w:sz w:val="32"/>
          <w:szCs w:val="32"/>
          <w:rtl/>
        </w:rPr>
        <w:t xml:space="preserve"> </w:t>
      </w:r>
      <w:r w:rsidR="00DC01E8">
        <w:rPr>
          <w:rFonts w:ascii="Arial" w:hAnsi="Arial" w:cs="Simplified Arabic" w:hint="cs"/>
          <w:sz w:val="32"/>
          <w:szCs w:val="32"/>
          <w:rtl/>
        </w:rPr>
        <w:t>و</w:t>
      </w:r>
      <w:r w:rsidRPr="00080AE1">
        <w:rPr>
          <w:rFonts w:ascii="Arial" w:hAnsi="Arial" w:cs="Simplified Arabic"/>
          <w:sz w:val="32"/>
          <w:szCs w:val="32"/>
          <w:rtl/>
        </w:rPr>
        <w:t>الجودة</w:t>
      </w:r>
      <w:r w:rsidR="00DC01E8">
        <w:rPr>
          <w:rFonts w:ascii="Arial" w:hAnsi="Arial" w:cs="Simplified Arabic" w:hint="cs"/>
          <w:sz w:val="32"/>
          <w:szCs w:val="32"/>
          <w:rtl/>
        </w:rPr>
        <w:t xml:space="preserve"> داخل الكلية</w:t>
      </w:r>
      <w:r w:rsidRPr="00080AE1">
        <w:rPr>
          <w:rFonts w:ascii="Arial" w:hAnsi="Arial" w:cs="Simplified Arabic"/>
          <w:sz w:val="32"/>
          <w:szCs w:val="32"/>
          <w:rtl/>
        </w:rPr>
        <w:t>.</w:t>
      </w:r>
    </w:p>
    <w:p w:rsidR="00BB752F" w:rsidRPr="00CD1D14" w:rsidRDefault="00BF11C3" w:rsidP="00CD1D14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714" w:right="-851" w:hanging="357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تطوير مخرجات</w:t>
      </w:r>
      <w:r w:rsidR="00DC01E8">
        <w:rPr>
          <w:rFonts w:ascii="Arial" w:hAnsi="Arial" w:cs="Simplified Arabic"/>
          <w:sz w:val="32"/>
          <w:szCs w:val="32"/>
          <w:rtl/>
        </w:rPr>
        <w:t xml:space="preserve"> البحث العلمي وفق معايير الجودة</w:t>
      </w:r>
      <w:r w:rsidRPr="00080AE1">
        <w:rPr>
          <w:rFonts w:ascii="Arial" w:hAnsi="Arial" w:cs="Simplified Arabic"/>
          <w:sz w:val="32"/>
          <w:szCs w:val="32"/>
          <w:rtl/>
        </w:rPr>
        <w:t>.</w:t>
      </w:r>
    </w:p>
    <w:p w:rsidR="00BF11C3" w:rsidRDefault="00BF11C3" w:rsidP="00324CCC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 w:rsidRPr="00080AE1">
        <w:rPr>
          <w:rFonts w:cs="PT Bold Stars" w:hint="cs"/>
          <w:sz w:val="32"/>
          <w:szCs w:val="32"/>
          <w:rtl/>
        </w:rPr>
        <w:t>البنـــد السادس</w:t>
      </w:r>
    </w:p>
    <w:p w:rsidR="005F387E" w:rsidRPr="00080AE1" w:rsidRDefault="005F387E" w:rsidP="00E52707">
      <w:pPr>
        <w:pStyle w:val="ListParagraph1"/>
        <w:shd w:val="clear" w:color="auto" w:fill="FFFFFF" w:themeFill="background1"/>
        <w:spacing w:after="0" w:line="240" w:lineRule="auto"/>
        <w:ind w:left="468" w:right="-851" w:hanging="535"/>
        <w:jc w:val="both"/>
        <w:rPr>
          <w:rFonts w:ascii="Arial" w:hAnsi="Arial" w:cs="Simplified Arabic"/>
          <w:sz w:val="32"/>
          <w:szCs w:val="32"/>
        </w:rPr>
      </w:pPr>
      <w:r w:rsidRPr="00A8058E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الهيكل التنظيمي للوحدة</w:t>
      </w:r>
      <w:r w:rsidRPr="00080AE1">
        <w:rPr>
          <w:rFonts w:ascii="Arial" w:hAnsi="Arial" w:cs="Simplified Arabic" w:hint="cs"/>
          <w:color w:val="FF0000"/>
          <w:sz w:val="32"/>
          <w:szCs w:val="32"/>
          <w:rtl/>
        </w:rPr>
        <w:t xml:space="preserve"> -</w:t>
      </w:r>
      <w:r w:rsidRPr="00080AE1">
        <w:rPr>
          <w:rFonts w:ascii="Arial" w:hAnsi="Arial" w:cs="Simplified Arabic" w:hint="cs"/>
          <w:color w:val="F79646"/>
          <w:sz w:val="32"/>
          <w:szCs w:val="32"/>
          <w:rtl/>
        </w:rPr>
        <w:t xml:space="preserve"> 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يتكون الهيكل التنظيمي </w:t>
      </w:r>
      <w:r>
        <w:rPr>
          <w:rFonts w:ascii="Arial" w:hAnsi="Arial" w:cs="Simplified Arabic" w:hint="cs"/>
          <w:sz w:val="32"/>
          <w:szCs w:val="32"/>
          <w:rtl/>
        </w:rPr>
        <w:t>ل</w:t>
      </w:r>
      <w:r w:rsidRPr="00080AE1">
        <w:rPr>
          <w:rFonts w:ascii="Arial" w:hAnsi="Arial" w:cs="Simplified Arabic" w:hint="cs"/>
          <w:sz w:val="32"/>
          <w:szCs w:val="32"/>
          <w:rtl/>
        </w:rPr>
        <w:t>لوحدة من:</w:t>
      </w:r>
    </w:p>
    <w:p w:rsidR="005F387E" w:rsidRPr="00080AE1" w:rsidRDefault="00E54198" w:rsidP="00DC01E8">
      <w:pPr>
        <w:pStyle w:val="ListParagraph1"/>
        <w:shd w:val="clear" w:color="auto" w:fill="FFFFFF" w:themeFill="background1"/>
        <w:spacing w:after="0" w:line="240" w:lineRule="auto"/>
        <w:ind w:left="360" w:right="-851"/>
        <w:rPr>
          <w:rFonts w:ascii="Arial" w:hAnsi="Arial" w:cs="Simplified Arabic"/>
          <w:sz w:val="32"/>
          <w:szCs w:val="32"/>
        </w:rPr>
      </w:pPr>
      <w:r w:rsidRPr="00E54198">
        <w:rPr>
          <w:rFonts w:ascii="Arial" w:hAnsi="Arial" w:cs="Simplified Arabic" w:hint="cs"/>
          <w:b/>
          <w:bCs/>
          <w:sz w:val="32"/>
          <w:szCs w:val="32"/>
          <w:u w:val="single"/>
          <w:rtl/>
        </w:rPr>
        <w:t>أولا</w:t>
      </w:r>
      <w:r>
        <w:rPr>
          <w:rFonts w:ascii="Arial" w:hAnsi="Arial" w:cs="Simplified Arabic" w:hint="cs"/>
          <w:sz w:val="32"/>
          <w:szCs w:val="32"/>
          <w:rtl/>
        </w:rPr>
        <w:t xml:space="preserve"> -  </w:t>
      </w:r>
      <w:r w:rsidR="005F387E" w:rsidRPr="00080AE1">
        <w:rPr>
          <w:rFonts w:ascii="Arial" w:hAnsi="Arial" w:cs="Simplified Arabic" w:hint="cs"/>
          <w:sz w:val="32"/>
          <w:szCs w:val="32"/>
          <w:rtl/>
        </w:rPr>
        <w:t>سعادة عميد</w:t>
      </w:r>
      <w:r w:rsidR="00A8058E">
        <w:rPr>
          <w:rFonts w:ascii="Arial" w:hAnsi="Arial" w:cs="Simplified Arabic" w:hint="cs"/>
          <w:sz w:val="32"/>
          <w:szCs w:val="32"/>
          <w:rtl/>
        </w:rPr>
        <w:t xml:space="preserve"> كلية </w:t>
      </w:r>
      <w:r w:rsidR="00DC01E8">
        <w:rPr>
          <w:rFonts w:ascii="Arial" w:hAnsi="Arial" w:cs="Simplified Arabic" w:hint="cs"/>
          <w:sz w:val="32"/>
          <w:szCs w:val="32"/>
          <w:rtl/>
        </w:rPr>
        <w:t>العلوم الطبية التطبيقية</w:t>
      </w:r>
      <w:r w:rsidR="005F387E"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52707">
        <w:rPr>
          <w:rFonts w:ascii="Arial" w:hAnsi="Arial" w:cs="Simplified Arabic" w:hint="cs"/>
          <w:sz w:val="32"/>
          <w:szCs w:val="32"/>
          <w:rtl/>
        </w:rPr>
        <w:t>رئيسا</w:t>
      </w:r>
      <w:r w:rsidR="005F387E" w:rsidRPr="00080AE1">
        <w:rPr>
          <w:rFonts w:ascii="Arial" w:hAnsi="Arial" w:cs="Simplified Arabic" w:hint="cs"/>
          <w:sz w:val="32"/>
          <w:szCs w:val="32"/>
          <w:rtl/>
        </w:rPr>
        <w:t xml:space="preserve"> للوحدة.</w:t>
      </w:r>
    </w:p>
    <w:p w:rsidR="005F387E" w:rsidRDefault="00E54198" w:rsidP="00DC01E8">
      <w:pPr>
        <w:pStyle w:val="ListParagraph1"/>
        <w:shd w:val="clear" w:color="auto" w:fill="FFFFFF" w:themeFill="background1"/>
        <w:spacing w:after="0" w:line="240" w:lineRule="auto"/>
        <w:ind w:left="360" w:right="-851"/>
        <w:rPr>
          <w:rFonts w:ascii="Arial" w:hAnsi="Arial" w:cs="Simplified Arabic"/>
          <w:sz w:val="32"/>
          <w:szCs w:val="32"/>
        </w:rPr>
      </w:pPr>
      <w:r w:rsidRPr="00E54198">
        <w:rPr>
          <w:rFonts w:ascii="Arial" w:hAnsi="Arial" w:cs="Simplified Arabic" w:hint="cs"/>
          <w:b/>
          <w:bCs/>
          <w:sz w:val="32"/>
          <w:szCs w:val="32"/>
          <w:u w:val="single"/>
          <w:rtl/>
        </w:rPr>
        <w:t>ثانيا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C01E8">
        <w:rPr>
          <w:rFonts w:ascii="Arial" w:hAnsi="Arial" w:cs="Simplified Arabic"/>
          <w:sz w:val="32"/>
          <w:szCs w:val="32"/>
          <w:rtl/>
        </w:rPr>
        <w:t>–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5F387E" w:rsidRPr="00080AE1">
        <w:rPr>
          <w:rFonts w:ascii="Arial" w:hAnsi="Arial" w:cs="Simplified Arabic" w:hint="cs"/>
          <w:sz w:val="32"/>
          <w:szCs w:val="32"/>
          <w:rtl/>
        </w:rPr>
        <w:t>مشرف</w:t>
      </w:r>
      <w:r w:rsidR="00DC01E8">
        <w:rPr>
          <w:rFonts w:ascii="Arial" w:hAnsi="Arial" w:cs="Simplified Arabic" w:hint="cs"/>
          <w:sz w:val="32"/>
          <w:szCs w:val="32"/>
          <w:rtl/>
        </w:rPr>
        <w:t xml:space="preserve"> وحدة التطوير</w:t>
      </w:r>
      <w:r w:rsidR="005F387E"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C01E8">
        <w:rPr>
          <w:rFonts w:ascii="Arial" w:hAnsi="Arial" w:cs="Simplified Arabic" w:hint="cs"/>
          <w:sz w:val="32"/>
          <w:szCs w:val="32"/>
          <w:rtl/>
        </w:rPr>
        <w:t>و</w:t>
      </w:r>
      <w:r w:rsidR="00A8058E">
        <w:rPr>
          <w:rFonts w:ascii="Arial" w:hAnsi="Arial" w:cs="Simplified Arabic" w:hint="cs"/>
          <w:sz w:val="32"/>
          <w:szCs w:val="32"/>
          <w:rtl/>
        </w:rPr>
        <w:t>الجودة ب</w:t>
      </w:r>
      <w:r w:rsidR="005F387E" w:rsidRPr="00080AE1">
        <w:rPr>
          <w:rFonts w:ascii="Arial" w:hAnsi="Arial" w:cs="Simplified Arabic" w:hint="cs"/>
          <w:sz w:val="32"/>
          <w:szCs w:val="32"/>
          <w:rtl/>
        </w:rPr>
        <w:t>كلية</w:t>
      </w:r>
      <w:r w:rsidR="00DC01E8">
        <w:rPr>
          <w:rFonts w:ascii="Arial" w:hAnsi="Arial" w:cs="Simplified Arabic" w:hint="cs"/>
          <w:sz w:val="32"/>
          <w:szCs w:val="32"/>
          <w:rtl/>
        </w:rPr>
        <w:t xml:space="preserve"> العلوم الطبية التطبيقية للطلاب</w:t>
      </w:r>
      <w:r w:rsidR="005F387E" w:rsidRPr="00080AE1">
        <w:rPr>
          <w:rFonts w:ascii="Arial" w:hAnsi="Arial" w:cs="Simplified Arabic" w:hint="cs"/>
          <w:sz w:val="32"/>
          <w:szCs w:val="32"/>
          <w:rtl/>
        </w:rPr>
        <w:t>.</w:t>
      </w:r>
    </w:p>
    <w:p w:rsidR="00BB752F" w:rsidRDefault="00E54198" w:rsidP="00E54198">
      <w:pPr>
        <w:pStyle w:val="ListParagraph1"/>
        <w:shd w:val="clear" w:color="auto" w:fill="FFFFFF" w:themeFill="background1"/>
        <w:spacing w:after="0" w:line="240" w:lineRule="auto"/>
        <w:ind w:right="-851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</w:rPr>
        <w:t xml:space="preserve">  -</w:t>
      </w:r>
      <w:r w:rsidR="00DC01E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B752F">
        <w:rPr>
          <w:rFonts w:ascii="Arial" w:hAnsi="Arial" w:cs="Simplified Arabic" w:hint="cs"/>
          <w:sz w:val="32"/>
          <w:szCs w:val="32"/>
          <w:rtl/>
        </w:rPr>
        <w:t>مشرفة</w:t>
      </w:r>
      <w:r w:rsidR="00BA1354" w:rsidRPr="00BA135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A1354">
        <w:rPr>
          <w:rFonts w:ascii="Arial" w:hAnsi="Arial" w:cs="Simplified Arabic" w:hint="cs"/>
          <w:sz w:val="32"/>
          <w:szCs w:val="32"/>
          <w:rtl/>
        </w:rPr>
        <w:t>وحدة التطوير</w:t>
      </w:r>
      <w:r w:rsidR="00BB752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A1354">
        <w:rPr>
          <w:rFonts w:ascii="Arial" w:hAnsi="Arial" w:cs="Simplified Arabic" w:hint="cs"/>
          <w:sz w:val="32"/>
          <w:szCs w:val="32"/>
          <w:rtl/>
        </w:rPr>
        <w:t>و</w:t>
      </w:r>
      <w:r w:rsidR="00BB752F">
        <w:rPr>
          <w:rFonts w:ascii="Arial" w:hAnsi="Arial" w:cs="Simplified Arabic" w:hint="cs"/>
          <w:sz w:val="32"/>
          <w:szCs w:val="32"/>
          <w:rtl/>
        </w:rPr>
        <w:t>الجودة بكلية العلوم الطبية التطبيقية للطالبات.</w:t>
      </w:r>
    </w:p>
    <w:p w:rsidR="00075D2B" w:rsidRDefault="00075D2B" w:rsidP="00075D2B">
      <w:pPr>
        <w:pStyle w:val="ListParagraph1"/>
        <w:shd w:val="clear" w:color="auto" w:fill="FFFFFF" w:themeFill="background1"/>
        <w:spacing w:after="0" w:line="240" w:lineRule="auto"/>
        <w:ind w:left="327" w:right="-851"/>
        <w:rPr>
          <w:rFonts w:ascii="Arial" w:hAnsi="Arial" w:cs="Simplified Arabic"/>
          <w:sz w:val="32"/>
          <w:szCs w:val="32"/>
          <w:rtl/>
        </w:rPr>
      </w:pPr>
      <w:r w:rsidRPr="00075D2B">
        <w:rPr>
          <w:rFonts w:ascii="Arial" w:hAnsi="Arial" w:cs="Simplified Arabic" w:hint="cs"/>
          <w:b/>
          <w:bCs/>
          <w:sz w:val="32"/>
          <w:szCs w:val="32"/>
          <w:u w:val="single"/>
          <w:rtl/>
        </w:rPr>
        <w:t>ثالثا</w:t>
      </w:r>
      <w:r w:rsidRPr="00075D2B">
        <w:rPr>
          <w:rFonts w:ascii="Arial" w:hAnsi="Arial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Simplified Arabic"/>
          <w:sz w:val="32"/>
          <w:szCs w:val="32"/>
          <w:rtl/>
        </w:rPr>
        <w:t>–</w:t>
      </w:r>
      <w:r>
        <w:rPr>
          <w:rFonts w:ascii="Arial" w:hAnsi="Arial" w:cs="Simplified Arabic" w:hint="cs"/>
          <w:sz w:val="32"/>
          <w:szCs w:val="32"/>
          <w:rtl/>
        </w:rPr>
        <w:t xml:space="preserve"> نائب مشرف وحدة التطوير والجودة.</w:t>
      </w:r>
    </w:p>
    <w:p w:rsidR="00CD1D14" w:rsidRPr="00CD1D14" w:rsidRDefault="00075D2B" w:rsidP="00CD1D14">
      <w:pPr>
        <w:shd w:val="clear" w:color="auto" w:fill="FFFFFF" w:themeFill="background1"/>
        <w:spacing w:after="0" w:line="240" w:lineRule="auto"/>
        <w:ind w:left="357" w:right="-851"/>
        <w:jc w:val="both"/>
        <w:rPr>
          <w:rFonts w:ascii="Arial" w:hAnsi="Arial" w:cs="Simplified Arabic"/>
          <w:sz w:val="32"/>
          <w:szCs w:val="32"/>
          <w:rtl/>
          <w:lang w:bidi="ar-EG"/>
        </w:rPr>
      </w:pPr>
      <w:r w:rsidRPr="00CD1D14">
        <w:rPr>
          <w:rFonts w:ascii="Arial" w:hAnsi="Arial" w:cs="Simplified Arabic" w:hint="cs"/>
          <w:b/>
          <w:bCs/>
          <w:sz w:val="32"/>
          <w:szCs w:val="32"/>
          <w:u w:val="single"/>
          <w:rtl/>
        </w:rPr>
        <w:t>رابعا</w:t>
      </w:r>
      <w:r w:rsidRPr="00CD1D14">
        <w:rPr>
          <w:rFonts w:ascii="Arial" w:hAnsi="Arial" w:cs="Simplified Arabic" w:hint="cs"/>
          <w:sz w:val="32"/>
          <w:szCs w:val="32"/>
          <w:rtl/>
        </w:rPr>
        <w:t xml:space="preserve"> - سكرتارية الوحدة</w:t>
      </w:r>
      <w:r w:rsidR="00CD1D14">
        <w:rPr>
          <w:rFonts w:ascii="Arial" w:hAnsi="Arial" w:cs="Simplified Arabic" w:hint="cs"/>
          <w:sz w:val="32"/>
          <w:szCs w:val="32"/>
          <w:rtl/>
        </w:rPr>
        <w:t xml:space="preserve">: </w:t>
      </w:r>
      <w:r w:rsidR="00CD1D14" w:rsidRPr="00CD1D14">
        <w:rPr>
          <w:rFonts w:ascii="Arial" w:hAnsi="Arial" w:cs="Simplified Arabic" w:hint="cs"/>
          <w:sz w:val="32"/>
          <w:szCs w:val="32"/>
          <w:rtl/>
          <w:lang w:bidi="ar-EG"/>
        </w:rPr>
        <w:t>وتتكون من مجموعة من الإداريين اللذين يقومون بكافة الأعمال الكتابية بالإضافة الى بعض الأعمال الإدارية</w:t>
      </w:r>
    </w:p>
    <w:p w:rsidR="005F387E" w:rsidRPr="00080AE1" w:rsidRDefault="00075D2B" w:rsidP="00CD1D14">
      <w:pPr>
        <w:pStyle w:val="ListParagraph1"/>
        <w:shd w:val="clear" w:color="auto" w:fill="FFFFFF" w:themeFill="background1"/>
        <w:spacing w:after="0" w:line="240" w:lineRule="auto"/>
        <w:ind w:left="357" w:right="-851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b/>
          <w:bCs/>
          <w:sz w:val="32"/>
          <w:szCs w:val="32"/>
          <w:u w:val="single"/>
          <w:rtl/>
        </w:rPr>
        <w:t>خامسا</w:t>
      </w:r>
      <w:r w:rsidR="00E54198">
        <w:rPr>
          <w:rFonts w:ascii="Arial" w:hAnsi="Arial" w:cs="Simplified Arabic" w:hint="cs"/>
          <w:sz w:val="32"/>
          <w:szCs w:val="32"/>
          <w:rtl/>
        </w:rPr>
        <w:t xml:space="preserve"> - </w:t>
      </w:r>
      <w:r w:rsidR="008E1768">
        <w:rPr>
          <w:rFonts w:ascii="Arial" w:hAnsi="Arial" w:cs="Simplified Arabic" w:hint="cs"/>
          <w:sz w:val="32"/>
          <w:szCs w:val="32"/>
          <w:rtl/>
        </w:rPr>
        <w:t>فريق الجودة</w:t>
      </w:r>
      <w:r w:rsidR="008E1768" w:rsidRPr="008E176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E1768">
        <w:rPr>
          <w:rFonts w:ascii="Arial" w:hAnsi="Arial" w:cs="Simplified Arabic" w:hint="cs"/>
          <w:sz w:val="32"/>
          <w:szCs w:val="32"/>
          <w:rtl/>
        </w:rPr>
        <w:t>و</w:t>
      </w:r>
      <w:r w:rsidR="008E1768" w:rsidRPr="00080AE1">
        <w:rPr>
          <w:rFonts w:ascii="Arial" w:hAnsi="Arial" w:cs="Simplified Arabic" w:hint="cs"/>
          <w:sz w:val="32"/>
          <w:szCs w:val="32"/>
          <w:rtl/>
        </w:rPr>
        <w:t>ي</w:t>
      </w:r>
      <w:r w:rsidR="008E1768">
        <w:rPr>
          <w:rFonts w:ascii="Arial" w:hAnsi="Arial" w:cs="Simplified Arabic" w:hint="cs"/>
          <w:sz w:val="32"/>
          <w:szCs w:val="32"/>
          <w:rtl/>
        </w:rPr>
        <w:t>ت</w:t>
      </w:r>
      <w:r w:rsidR="008E1768" w:rsidRPr="00080AE1">
        <w:rPr>
          <w:rFonts w:ascii="Arial" w:hAnsi="Arial" w:cs="Simplified Arabic" w:hint="cs"/>
          <w:sz w:val="32"/>
          <w:szCs w:val="32"/>
          <w:rtl/>
        </w:rPr>
        <w:t>مثل</w:t>
      </w:r>
      <w:r w:rsidR="008E1768">
        <w:rPr>
          <w:rFonts w:ascii="Arial" w:hAnsi="Arial" w:cs="Simplified Arabic" w:hint="cs"/>
          <w:sz w:val="32"/>
          <w:szCs w:val="32"/>
          <w:rtl/>
        </w:rPr>
        <w:t xml:space="preserve"> برؤساء</w:t>
      </w:r>
      <w:r w:rsidR="00BE4264">
        <w:rPr>
          <w:rFonts w:ascii="Arial" w:hAnsi="Arial" w:cs="Simplified Arabic" w:hint="cs"/>
          <w:sz w:val="32"/>
          <w:szCs w:val="32"/>
          <w:rtl/>
        </w:rPr>
        <w:t xml:space="preserve"> اللجان </w:t>
      </w:r>
      <w:r w:rsidR="008E1768" w:rsidRPr="00080AE1">
        <w:rPr>
          <w:rFonts w:ascii="Arial" w:hAnsi="Arial" w:cs="Simplified Arabic" w:hint="cs"/>
          <w:sz w:val="32"/>
          <w:szCs w:val="32"/>
          <w:rtl/>
        </w:rPr>
        <w:t>الفنية المسئولة عن تنفيذ أنشطة الجودة بالكلية</w:t>
      </w:r>
      <w:r w:rsidR="008E1768">
        <w:rPr>
          <w:rFonts w:ascii="Arial" w:hAnsi="Arial" w:cs="Simplified Arabic" w:hint="cs"/>
          <w:sz w:val="32"/>
          <w:szCs w:val="32"/>
          <w:rtl/>
        </w:rPr>
        <w:t>.</w:t>
      </w:r>
    </w:p>
    <w:p w:rsidR="005F387E" w:rsidRDefault="00075D2B" w:rsidP="00E54198">
      <w:pPr>
        <w:pStyle w:val="ListParagraph1"/>
        <w:shd w:val="clear" w:color="auto" w:fill="FFFFFF" w:themeFill="background1"/>
        <w:spacing w:after="0" w:line="240" w:lineRule="auto"/>
        <w:ind w:left="360" w:right="-851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b/>
          <w:bCs/>
          <w:sz w:val="32"/>
          <w:szCs w:val="32"/>
          <w:u w:val="single"/>
          <w:rtl/>
        </w:rPr>
        <w:t>سادسا</w:t>
      </w:r>
      <w:r w:rsidR="00E54198">
        <w:rPr>
          <w:rFonts w:ascii="Arial" w:hAnsi="Arial" w:cs="Simplified Arabic" w:hint="cs"/>
          <w:sz w:val="32"/>
          <w:szCs w:val="32"/>
          <w:rtl/>
        </w:rPr>
        <w:t xml:space="preserve"> - </w:t>
      </w:r>
      <w:r w:rsidR="008E1768">
        <w:rPr>
          <w:rFonts w:ascii="Arial" w:hAnsi="Arial" w:cs="Simplified Arabic" w:hint="cs"/>
          <w:sz w:val="32"/>
          <w:szCs w:val="32"/>
          <w:rtl/>
        </w:rPr>
        <w:t>اللجان الفنية وتضم ستة لجان وهى لجنة التعليم والتعلم‘ ل</w:t>
      </w:r>
      <w:r w:rsidR="0097158E">
        <w:rPr>
          <w:rFonts w:ascii="Arial" w:hAnsi="Arial" w:cs="Simplified Arabic" w:hint="cs"/>
          <w:sz w:val="32"/>
          <w:szCs w:val="32"/>
          <w:rtl/>
        </w:rPr>
        <w:t>جنة التخطيط الاستراتيجي‘ لجنة البحث العلمي وخدمة المجتمع‘ لجنة العلاقات الع</w:t>
      </w:r>
      <w:r>
        <w:rPr>
          <w:rFonts w:ascii="Arial" w:hAnsi="Arial" w:cs="Simplified Arabic" w:hint="cs"/>
          <w:sz w:val="32"/>
          <w:szCs w:val="32"/>
          <w:rtl/>
        </w:rPr>
        <w:t>ا</w:t>
      </w:r>
      <w:r w:rsidR="0097158E">
        <w:rPr>
          <w:rFonts w:ascii="Arial" w:hAnsi="Arial" w:cs="Simplified Arabic" w:hint="cs"/>
          <w:sz w:val="32"/>
          <w:szCs w:val="32"/>
          <w:rtl/>
        </w:rPr>
        <w:t>مة والإعلام‘ لجنة شئون الطلاب والمرافق والتجهيزات بالإضافة إلى لجنة القياس والتقويم والتدريب.</w:t>
      </w:r>
    </w:p>
    <w:p w:rsidR="00BE4264" w:rsidRDefault="0097158E" w:rsidP="00333036">
      <w:pPr>
        <w:pStyle w:val="ListParagraph1"/>
        <w:shd w:val="clear" w:color="auto" w:fill="FFFFFF" w:themeFill="background1"/>
        <w:spacing w:after="0" w:line="240" w:lineRule="auto"/>
        <w:ind w:left="327" w:right="-851"/>
        <w:jc w:val="both"/>
        <w:rPr>
          <w:rFonts w:ascii="Arial" w:hAnsi="Arial" w:cs="Simplified Arabic"/>
          <w:sz w:val="32"/>
          <w:szCs w:val="32"/>
        </w:rPr>
      </w:pPr>
      <w:r w:rsidRPr="00B6538A">
        <w:rPr>
          <w:rFonts w:ascii="Arial" w:hAnsi="Arial" w:cs="Simplified Arabic" w:hint="cs"/>
          <w:b/>
          <w:bCs/>
          <w:sz w:val="32"/>
          <w:szCs w:val="32"/>
          <w:u w:val="single"/>
          <w:rtl/>
        </w:rPr>
        <w:t>تشكيل اللجان:</w:t>
      </w:r>
    </w:p>
    <w:p w:rsidR="00BE4264" w:rsidRPr="0097158E" w:rsidRDefault="0097158E" w:rsidP="00BE4264">
      <w:pPr>
        <w:pStyle w:val="ListParagraph1"/>
        <w:shd w:val="clear" w:color="auto" w:fill="FFFFFF" w:themeFill="background1"/>
        <w:spacing w:after="0" w:line="240" w:lineRule="auto"/>
        <w:ind w:left="327" w:right="-851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</w:rPr>
        <w:t>تتشكل كل لجنة من رئيس للجنة وعدد من الأعضاء</w:t>
      </w:r>
      <w:r w:rsidR="00B6538A">
        <w:rPr>
          <w:rFonts w:ascii="Arial" w:hAnsi="Arial" w:cs="Simplified Arabic" w:hint="cs"/>
          <w:sz w:val="32"/>
          <w:szCs w:val="32"/>
          <w:rtl/>
        </w:rPr>
        <w:t>(عضوين علي الأقل)</w:t>
      </w:r>
      <w:r>
        <w:rPr>
          <w:rFonts w:ascii="Arial" w:hAnsi="Arial" w:cs="Simplified Arabic" w:hint="cs"/>
          <w:sz w:val="32"/>
          <w:szCs w:val="32"/>
          <w:rtl/>
        </w:rPr>
        <w:t>.</w:t>
      </w:r>
      <w:r w:rsidR="00BE4264" w:rsidRPr="00BE426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E4264">
        <w:rPr>
          <w:rFonts w:ascii="Arial" w:hAnsi="Arial" w:cs="Simplified Arabic" w:hint="cs"/>
          <w:sz w:val="32"/>
          <w:szCs w:val="32"/>
          <w:rtl/>
        </w:rPr>
        <w:t>يتم دمج أفراد من القسم النسائي في فريق الجودة وكذلك اللجان وتكون الأعمال مشتركة بينهم.</w:t>
      </w:r>
      <w:r w:rsidR="00BE4264" w:rsidRPr="00BE426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E4264">
        <w:rPr>
          <w:rFonts w:ascii="Arial" w:hAnsi="Arial" w:cs="Simplified Arabic" w:hint="cs"/>
          <w:sz w:val="32"/>
          <w:szCs w:val="32"/>
          <w:rtl/>
        </w:rPr>
        <w:t>أو أن يتم تشكيل هيكل مماثل في الجانب النسائي إذا كان العدد يكفي.</w:t>
      </w:r>
    </w:p>
    <w:p w:rsidR="005F387E" w:rsidRDefault="005F387E" w:rsidP="00C633DA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 w:rsidRPr="00080AE1">
        <w:rPr>
          <w:rFonts w:ascii="Arial" w:hAnsi="Arial" w:cs="Simplified Arabic" w:hint="cs"/>
          <w:sz w:val="32"/>
          <w:szCs w:val="32"/>
          <w:rtl/>
        </w:rPr>
        <w:t xml:space="preserve">وذلك وفقا </w:t>
      </w:r>
      <w:r w:rsidR="00A96EE4">
        <w:rPr>
          <w:rFonts w:ascii="Arial" w:hAnsi="Arial" w:cs="Simplified Arabic" w:hint="cs"/>
          <w:sz w:val="32"/>
          <w:szCs w:val="32"/>
          <w:rtl/>
        </w:rPr>
        <w:t>للهيكل التنظيمي</w:t>
      </w:r>
      <w:r w:rsidRPr="00080AE1">
        <w:rPr>
          <w:rFonts w:ascii="Arial" w:eastAsia="Calibri" w:hAnsi="Arial" w:cs="Simplified Arabic"/>
          <w:sz w:val="32"/>
          <w:szCs w:val="32"/>
          <w:rtl/>
        </w:rPr>
        <w:t xml:space="preserve"> لوحدة </w:t>
      </w:r>
      <w:r w:rsidR="00C633DA">
        <w:rPr>
          <w:rFonts w:ascii="Arial" w:eastAsia="Calibri" w:hAnsi="Arial" w:cs="Simplified Arabic" w:hint="cs"/>
          <w:sz w:val="32"/>
          <w:szCs w:val="32"/>
          <w:rtl/>
        </w:rPr>
        <w:t>التطوير</w:t>
      </w:r>
      <w:r w:rsidRPr="00080AE1">
        <w:rPr>
          <w:rFonts w:ascii="Arial" w:eastAsia="Calibri" w:hAnsi="Arial" w:cs="Simplified Arabic"/>
          <w:sz w:val="32"/>
          <w:szCs w:val="32"/>
          <w:rtl/>
        </w:rPr>
        <w:t xml:space="preserve"> </w:t>
      </w:r>
      <w:r w:rsidR="00C633DA">
        <w:rPr>
          <w:rFonts w:ascii="Arial" w:eastAsia="Calibri" w:hAnsi="Arial" w:cs="Simplified Arabic" w:hint="cs"/>
          <w:sz w:val="32"/>
          <w:szCs w:val="32"/>
          <w:rtl/>
        </w:rPr>
        <w:t>و</w:t>
      </w:r>
      <w:r w:rsidRPr="00080AE1">
        <w:rPr>
          <w:rFonts w:ascii="Arial" w:eastAsia="Calibri" w:hAnsi="Arial" w:cs="Simplified Arabic"/>
          <w:sz w:val="32"/>
          <w:szCs w:val="32"/>
          <w:rtl/>
        </w:rPr>
        <w:t>الجودة و</w:t>
      </w:r>
      <w:r w:rsidR="00BB752F">
        <w:rPr>
          <w:rFonts w:ascii="Arial" w:eastAsia="Calibri" w:hAnsi="Arial" w:cs="Simplified Arabic" w:hint="cs"/>
          <w:sz w:val="32"/>
          <w:szCs w:val="32"/>
          <w:rtl/>
        </w:rPr>
        <w:t>الموضح في</w:t>
      </w:r>
      <w:r w:rsidR="00BB752F">
        <w:rPr>
          <w:rFonts w:ascii="Arial" w:eastAsia="Calibri" w:hAnsi="Arial" w:cs="Simplified Arabic"/>
          <w:sz w:val="32"/>
          <w:szCs w:val="32"/>
          <w:rtl/>
        </w:rPr>
        <w:t xml:space="preserve"> </w:t>
      </w:r>
      <w:r w:rsidR="00BB752F">
        <w:rPr>
          <w:rFonts w:ascii="Arial" w:eastAsia="Calibri" w:hAnsi="Arial" w:cs="Simplified Arabic" w:hint="cs"/>
          <w:sz w:val="32"/>
          <w:szCs w:val="32"/>
          <w:rtl/>
        </w:rPr>
        <w:t>ا</w:t>
      </w:r>
      <w:r w:rsidRPr="00080AE1">
        <w:rPr>
          <w:rFonts w:ascii="Arial" w:eastAsia="Calibri" w:hAnsi="Arial" w:cs="Simplified Arabic"/>
          <w:sz w:val="32"/>
          <w:szCs w:val="32"/>
          <w:rtl/>
        </w:rPr>
        <w:t>لشكل</w:t>
      </w:r>
      <w:r w:rsidRPr="00080AE1">
        <w:rPr>
          <w:rFonts w:ascii="Arial" w:eastAsia="Calibri" w:hAnsi="Arial" w:cs="Simplified Arabic"/>
          <w:sz w:val="32"/>
          <w:szCs w:val="32"/>
        </w:rPr>
        <w:t> </w:t>
      </w:r>
      <w:r w:rsidRPr="00080AE1">
        <w:rPr>
          <w:rFonts w:ascii="Arial" w:eastAsia="Calibri" w:hAnsi="Arial" w:cs="Simplified Arabic"/>
          <w:sz w:val="32"/>
          <w:szCs w:val="32"/>
          <w:rtl/>
        </w:rPr>
        <w:t>التوضيحي التالي</w:t>
      </w:r>
      <w:r w:rsidRPr="00080AE1">
        <w:rPr>
          <w:rFonts w:ascii="Arial" w:hAnsi="Arial" w:cs="Simplified Arabic" w:hint="cs"/>
          <w:sz w:val="32"/>
          <w:szCs w:val="32"/>
          <w:rtl/>
        </w:rPr>
        <w:t>:</w:t>
      </w:r>
    </w:p>
    <w:p w:rsidR="00BE4264" w:rsidRDefault="00BE4264" w:rsidP="005F387E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  <w:sectPr w:rsidR="00BE4264" w:rsidSect="00BA1354">
          <w:footerReference w:type="default" r:id="rId10"/>
          <w:pgSz w:w="11906" w:h="16838"/>
          <w:pgMar w:top="1440" w:right="1274" w:bottom="1440" w:left="1800" w:header="567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"/>
        <w:tblpPr w:leftFromText="180" w:rightFromText="180" w:vertAnchor="text" w:horzAnchor="page" w:tblpX="12089" w:tblpY="-46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</w:tblGrid>
      <w:tr w:rsidR="00E206BB" w:rsidTr="00E206BB">
        <w:trPr>
          <w:trHeight w:val="600"/>
        </w:trPr>
        <w:tc>
          <w:tcPr>
            <w:tcW w:w="3888" w:type="dxa"/>
          </w:tcPr>
          <w:p w:rsidR="00E206BB" w:rsidRPr="00E206BB" w:rsidRDefault="00E206BB" w:rsidP="00E206BB">
            <w:pPr>
              <w:ind w:right="-851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 xml:space="preserve">         </w:t>
            </w:r>
            <w:r w:rsidRPr="00E20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كلية العلوم الطبية التطبيقية</w:t>
            </w:r>
          </w:p>
          <w:p w:rsidR="00E206BB" w:rsidRPr="00E206BB" w:rsidRDefault="00E206BB" w:rsidP="00E206BB">
            <w:pPr>
              <w:ind w:right="-851"/>
              <w:outlineLvl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20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الهيكل التنظيمي لوحدة التطوير والجودة</w:t>
            </w:r>
          </w:p>
        </w:tc>
      </w:tr>
    </w:tbl>
    <w:p w:rsidR="005F387E" w:rsidRDefault="00BA10D1" w:rsidP="005F387E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>
        <w:rPr>
          <w:rFonts w:cs="PT Bold Stars"/>
          <w:noProof/>
          <w:sz w:val="32"/>
          <w:szCs w:val="32"/>
          <w:rtl/>
        </w:rPr>
        <w:pict>
          <v:roundrect id="_x0000_s1069" style="position:absolute;left:0;text-align:left;margin-left:-27.75pt;margin-top:3.8pt;width:124.5pt;height:53.1pt;z-index:251702272;mso-position-horizontal-relative:text;mso-position-vertical-relative:text" arcsize="10923f" fillcolor="#9bbb59 [3206]" strokecolor="#9bbb59 [3206]" strokeweight="10pt">
            <v:stroke linestyle="thinThin"/>
            <v:shadow color="#868686"/>
            <o:extrusion v:ext="view" rotationangle="-25,-25" viewpoint="0,0" viewpointorigin="0,0" skewangle="0" skewamt="0" lightposition="-50000,50000" lightposition2="50000" type="perspective"/>
            <v:textbox style="mso-next-textbox:#_x0000_s1069">
              <w:txbxContent>
                <w:p w:rsidR="004553F5" w:rsidRDefault="005C24CD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المستشار الفني لعمادة التطوير والجودة</w:t>
                  </w:r>
                </w:p>
                <w:p w:rsidR="004553F5" w:rsidRPr="008A5647" w:rsidRDefault="004553F5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29" style="position:absolute;left:0;text-align:left;margin-left:200.25pt;margin-top:-31.45pt;width:255pt;height:56.25pt;z-index:251662336;mso-position-horizontal-relative:text;mso-position-vertical-relative:text" arcsize="10923f" fillcolor="#f79646 [3209]" strokecolor="#f79646 [3209]" strokeweight="10pt">
            <v:stroke linestyle="thinThin"/>
            <v:shadow color="#868686"/>
            <o:extrusion v:ext="view" viewpoint="-34.72222mm" viewpointorigin="-.5" skewangle="-45" lightposition="-50000" lightposition2="50000"/>
            <v:textbox style="mso-next-textbox:#_x0000_s1029">
              <w:txbxContent>
                <w:p w:rsidR="00E81B90" w:rsidRPr="00E206BB" w:rsidRDefault="00E81B90" w:rsidP="004A1FD0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206B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رئيس وحدة التطوير والجودة</w:t>
                  </w:r>
                </w:p>
                <w:p w:rsidR="00E81B90" w:rsidRPr="00E206BB" w:rsidRDefault="00E81B90" w:rsidP="004A1FD0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206B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(عميد الكلية )</w:t>
                  </w: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21pt;margin-top:24.8pt;width:0;height:19.7pt;z-index:251663360;mso-position-horizontal-relative:text;mso-position-vertical-relative:text" o:connectortype="straight"/>
        </w:pict>
      </w:r>
    </w:p>
    <w:p w:rsidR="005F387E" w:rsidRDefault="00BA10D1" w:rsidP="005F387E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>
        <w:rPr>
          <w:rFonts w:cs="PT Bold Stars"/>
          <w:noProof/>
          <w:sz w:val="32"/>
          <w:szCs w:val="32"/>
          <w:rtl/>
        </w:rPr>
        <w:pict>
          <v:shape id="_x0000_s1079" type="#_x0000_t32" style="position:absolute;left:0;text-align:left;margin-left:96.75pt;margin-top:4.85pt;width:224.25pt;height:.05pt;z-index:251712512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31" type="#_x0000_t32" style="position:absolute;left:0;text-align:left;margin-left:108.75pt;margin-top:16.1pt;width:.05pt;height:24.4pt;z-index:251664384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35" type="#_x0000_t32" style="position:absolute;left:0;text-align:left;margin-left:109.45pt;margin-top:16.1pt;width:493.55pt;height:3.4pt;z-index:251668480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32" type="#_x0000_t32" style="position:absolute;left:0;text-align:left;margin-left:602.25pt;margin-top:19.5pt;width:0;height:9pt;z-index:251665408" o:connectortype="straight"/>
        </w:pict>
      </w:r>
    </w:p>
    <w:p w:rsidR="005F387E" w:rsidRDefault="00BA10D1" w:rsidP="005F387E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>
        <w:rPr>
          <w:rFonts w:cs="PT Bold Stars"/>
          <w:noProof/>
          <w:sz w:val="32"/>
          <w:szCs w:val="32"/>
          <w:rtl/>
        </w:rPr>
        <w:pict>
          <v:roundrect id="_x0000_s1034" style="position:absolute;left:0;text-align:left;margin-left:33pt;margin-top:12.05pt;width:153.75pt;height:30pt;z-index:251667456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34">
              <w:txbxContent>
                <w:p w:rsidR="00E81B90" w:rsidRDefault="00E81B90" w:rsidP="00FF604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مشرفة وحدة التطوير والجودة </w:t>
                  </w:r>
                </w:p>
                <w:p w:rsidR="00E81B90" w:rsidRPr="008A5647" w:rsidRDefault="00E81B90" w:rsidP="004A1FD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33" style="position:absolute;left:0;text-align:left;margin-left:527.25pt;margin-top:.05pt;width:150.75pt;height:27.75pt;z-index:251666432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33">
              <w:txbxContent>
                <w:p w:rsidR="00E81B90" w:rsidRDefault="00E81B90" w:rsidP="004A1FD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مشرف وحدة التطوير والجودة </w:t>
                  </w:r>
                </w:p>
                <w:p w:rsidR="00E81B90" w:rsidRPr="008A5647" w:rsidRDefault="00E81B90" w:rsidP="004A1FD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36" style="position:absolute;left:0;text-align:left;margin-left:414.75pt;margin-top:27.8pt;width:84pt;height:25.5pt;z-index:251669504" arcsize="10923f" fillcolor="#b2a1c7 [1943]" strokecolor="#b2a1c7 [1943]" strokeweight="1pt">
            <v:fill color2="#e5dfec [663]" angle="-45" focusposition=".5,.5" focussize="" focus="-50%" type="gradient"/>
            <v:shadow on="t" type="perspective" color="#3f3151 [1607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36">
              <w:txbxContent>
                <w:p w:rsidR="00E81B90" w:rsidRDefault="00E81B90" w:rsidP="00FF604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سكرتارية الوحدة </w:t>
                  </w:r>
                </w:p>
                <w:p w:rsidR="00E81B90" w:rsidRPr="008A5647" w:rsidRDefault="00E81B90" w:rsidP="00FF6043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</w:p>
    <w:p w:rsidR="005F387E" w:rsidRDefault="00BA10D1" w:rsidP="005F387E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>
        <w:rPr>
          <w:rFonts w:cs="PT Bold Stars"/>
          <w:noProof/>
          <w:sz w:val="32"/>
          <w:szCs w:val="32"/>
          <w:rtl/>
        </w:rPr>
        <w:pict>
          <v:shape id="_x0000_s1074" type="#_x0000_t32" style="position:absolute;left:0;text-align:left;margin-left:105.75pt;margin-top:14.55pt;width:0;height:55.5pt;z-index:251707392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40" type="#_x0000_t32" style="position:absolute;left:0;text-align:left;margin-left:498.75pt;margin-top:8.4pt;width:105pt;height:0;z-index:251672576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38" type="#_x0000_t32" style="position:absolute;left:0;text-align:left;margin-left:603pt;margin-top:1.65pt;width:0;height:12pt;z-index:251671552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roundrect id="_x0000_s1037" style="position:absolute;left:0;text-align:left;margin-left:532.5pt;margin-top:13.65pt;width:150.75pt;height:27.15pt;z-index:251670528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37">
              <w:txbxContent>
                <w:p w:rsidR="00E81B90" w:rsidRDefault="00E81B90" w:rsidP="00FF604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نائب مشرف وحدة التطوير والجودة </w:t>
                  </w:r>
                </w:p>
                <w:p w:rsidR="00E81B90" w:rsidRPr="008A5647" w:rsidRDefault="00E81B90" w:rsidP="00FF6043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</w:p>
    <w:p w:rsidR="005F387E" w:rsidRDefault="00BA10D1" w:rsidP="005F387E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bookmarkStart w:id="0" w:name="_GoBack"/>
      <w:bookmarkEnd w:id="0"/>
      <w:r>
        <w:rPr>
          <w:rFonts w:cs="PT Bold Stars"/>
          <w:noProof/>
          <w:sz w:val="32"/>
          <w:szCs w:val="32"/>
          <w:rtl/>
        </w:rPr>
        <w:pict>
          <v:shape id="_x0000_s1120" type="#_x0000_t32" style="position:absolute;left:0;text-align:left;margin-left:105.75pt;margin-top:12.4pt;width:63pt;height:0;flip:x;z-index:251752448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roundrect id="_x0000_s1119" style="position:absolute;left:0;text-align:left;margin-left:168.75pt;margin-top:.25pt;width:84pt;height:25.5pt;z-index:251751424" arcsize="10923f" fillcolor="#b2a1c7 [1943]" strokecolor="#b2a1c7 [1943]" strokeweight="1pt">
            <v:fill color2="#e5dfec [663]" angle="-45" focusposition=".5,.5" focussize="" focus="-50%" type="gradient"/>
            <v:shadow on="t" type="perspective" color="#3f3151 [1607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119">
              <w:txbxContent>
                <w:p w:rsidR="00047BCE" w:rsidRDefault="00047BCE" w:rsidP="00047BC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سكرتارية الوحدة </w:t>
                  </w:r>
                </w:p>
                <w:p w:rsidR="00047BCE" w:rsidRPr="008A5647" w:rsidRDefault="00047BCE" w:rsidP="00047BCE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shape id="_x0000_s1075" type="#_x0000_t32" style="position:absolute;left:0;text-align:left;margin-left:291.75pt;margin-top:23.65pt;width:0;height:19.7pt;z-index:251708416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76" type="#_x0000_t32" style="position:absolute;left:0;text-align:left;margin-left:495.75pt;margin-top:24.4pt;width:0;height:17.25pt;z-index:251709440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78" type="#_x0000_t32" style="position:absolute;left:0;text-align:left;margin-left:698.25pt;margin-top:27.4pt;width:.75pt;height:15.75pt;z-index:251711488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77" type="#_x0000_t32" style="position:absolute;left:0;text-align:left;margin-left:603.75pt;margin-top:12.4pt;width:0;height:13.7pt;z-index:251710464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70" type="#_x0000_t32" style="position:absolute;left:0;text-align:left;margin-left:291pt;margin-top:23.85pt;width:408pt;height:3.4pt;z-index:251703296" o:connectortype="straight"/>
        </w:pict>
      </w:r>
    </w:p>
    <w:p w:rsidR="005F387E" w:rsidRDefault="00BA10D1" w:rsidP="005F387E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>
        <w:rPr>
          <w:rFonts w:cs="PT Bold Stars"/>
          <w:noProof/>
          <w:sz w:val="32"/>
          <w:szCs w:val="32"/>
          <w:rtl/>
        </w:rPr>
        <w:pict>
          <v:roundrect id="_x0000_s1042" style="position:absolute;left:0;text-align:left;margin-left:456.75pt;margin-top:13.25pt;width:78pt;height:57pt;z-index:251674624" arcsize="10923f" fillcolor="#fabf8f [1945]" strokecolor="#f79646 [3209]" strokeweight="1pt">
            <v:fill color2="#f79646 [3209]" focusposition=".5,.5" focussize="" focus="50%" type="gradient"/>
            <v:shadow on="t" type="perspective" color="#974706 [1609]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42">
              <w:txbxContent>
                <w:p w:rsidR="00E81B90" w:rsidRDefault="00E81B90" w:rsidP="00FF604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منسق الجودة بقسم المختبرات الطبية</w:t>
                  </w:r>
                </w:p>
                <w:p w:rsidR="00E81B90" w:rsidRPr="008A5647" w:rsidRDefault="00E81B90" w:rsidP="00FF6043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43" style="position:absolute;left:0;text-align:left;margin-left:661.5pt;margin-top:14.75pt;width:76.5pt;height:55.5pt;z-index:251675648" arcsize="10923f" fillcolor="#fabf8f [1945]" strokecolor="#f79646 [3209]" strokeweight="1pt">
            <v:fill color2="#f79646 [3209]" focusposition=".5,.5" focussize="" focus="50%" type="gradient"/>
            <v:shadow on="t" type="perspective" color="#974706 [1609]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43">
              <w:txbxContent>
                <w:p w:rsidR="00E81B90" w:rsidRDefault="00E81B90" w:rsidP="00FF604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منسق الجودة بقسم العلاج الطبيعي</w:t>
                  </w:r>
                </w:p>
                <w:p w:rsidR="00E81B90" w:rsidRPr="008A5647" w:rsidRDefault="00E81B90" w:rsidP="00FF6043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44" style="position:absolute;left:0;text-align:left;margin-left:58.5pt;margin-top:13.25pt;width:85.5pt;height:57pt;z-index:251676672" arcsize="10923f" fillcolor="#fabf8f [1945]" strokecolor="#f79646 [3209]" strokeweight="1pt">
            <v:fill color2="#f79646 [3209]" focusposition=".5,.5" focussize="" focus="50%" type="gradient"/>
            <v:shadow on="t" type="perspective" color="#974706 [1609]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44">
              <w:txbxContent>
                <w:p w:rsidR="00E81B90" w:rsidRDefault="00E81B90" w:rsidP="00FF604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منسقة الجودة بقسم الأشعة (بنات)</w:t>
                  </w:r>
                </w:p>
                <w:p w:rsidR="00E81B90" w:rsidRPr="008A5647" w:rsidRDefault="00E81B90" w:rsidP="00FF6043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41" style="position:absolute;left:0;text-align:left;margin-left:252.75pt;margin-top:14.75pt;width:81pt;height:55.5pt;z-index:251673600" arcsize="10923f" fillcolor="#fabf8f [1945]" strokecolor="#f79646 [3209]" strokeweight="1pt">
            <v:fill color2="#f79646 [3209]" focusposition=".5,.5" focussize="" focus="50%" type="gradient"/>
            <v:shadow on="t" type="perspective" color="#974706 [1609]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41">
              <w:txbxContent>
                <w:p w:rsidR="00E81B90" w:rsidRDefault="00E81B90" w:rsidP="00FF604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منسق الجودة بقسم الأشعة (بنين)</w:t>
                  </w:r>
                </w:p>
                <w:p w:rsidR="00E81B90" w:rsidRPr="008A5647" w:rsidRDefault="00E81B90" w:rsidP="00FF6043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</w:p>
    <w:p w:rsidR="005F387E" w:rsidRDefault="00BA10D1" w:rsidP="005F387E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>
        <w:rPr>
          <w:rFonts w:cs="PT Bold Stars"/>
          <w:noProof/>
          <w:sz w:val="32"/>
          <w:szCs w:val="32"/>
          <w:rtl/>
        </w:rPr>
        <w:pict>
          <v:shape id="_x0000_s1104" type="#_x0000_t32" style="position:absolute;left:0;text-align:left;margin-left:41.25pt;margin-top:26.8pt;width:13.5pt;height:.05pt;flip:x;z-index:251738112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92" type="#_x0000_t32" style="position:absolute;left:0;text-align:left;margin-left:453pt;margin-top:27.55pt;width:3.8pt;height:276pt;z-index:251725824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91" type="#_x0000_t32" style="position:absolute;left:0;text-align:left;margin-left:246.75pt;margin-top:27.55pt;width:3.8pt;height:276pt;z-index:251724800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93" type="#_x0000_t32" style="position:absolute;left:0;text-align:left;margin-left:54.75pt;margin-top:25.3pt;width:3.8pt;height:276pt;z-index:251726848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87" type="#_x0000_t32" style="position:absolute;left:0;text-align:left;margin-left:640.5pt;margin-top:27.55pt;width:13.5pt;height:.05pt;flip:x;z-index:251720704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roundrect id="_x0000_s1053" style="position:absolute;left:0;text-align:left;margin-left:-41.25pt;margin-top:8.05pt;width:82.5pt;height:42pt;z-index:251685888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53">
              <w:txbxContent>
                <w:p w:rsidR="00E81B90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التخطيط الاستراتيجي</w:t>
                  </w:r>
                </w:p>
                <w:p w:rsidR="00E81B90" w:rsidRPr="008A5647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52" style="position:absolute;left:0;text-align:left;margin-left:151.5pt;margin-top:8.05pt;width:82.5pt;height:42pt;z-index:25168486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52">
              <w:txbxContent>
                <w:p w:rsidR="00E81B90" w:rsidRDefault="00E81B90" w:rsidP="005E1CE8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التخطيط الاستراتيجي</w:t>
                  </w:r>
                </w:p>
                <w:p w:rsidR="00E81B90" w:rsidRPr="008A5647" w:rsidRDefault="00E81B90" w:rsidP="005E1CE8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51" style="position:absolute;left:0;text-align:left;margin-left:356.25pt;margin-top:8.05pt;width:82.5pt;height:42pt;z-index:251683840" arcsize="10923f" fillcolor="#c2d69b [1942]" strokecolor="#9bbb59 [3206]" strokeweight="1pt">
            <v:fill color2="#9bbb59 [3206]" focusposition=".5,.5" focussize="" focus="50%" type="gradient"/>
            <v:shadow on="t" type="perspective" color="#4e6128 [1606]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51">
              <w:txbxContent>
                <w:p w:rsidR="00E81B90" w:rsidRDefault="00E81B90" w:rsidP="005E1CE8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التخطيط الاستراتيجي</w:t>
                  </w:r>
                </w:p>
                <w:p w:rsidR="00E81B90" w:rsidRPr="008A5647" w:rsidRDefault="00E81B90" w:rsidP="005E1CE8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45" style="position:absolute;left:0;text-align:left;margin-left:558pt;margin-top:8.8pt;width:82.5pt;height:42pt;z-index:251677696" arcsize="10923f" fillcolor="#b2a1c7 [1943]" strokecolor="#b2a1c7 [1943]" strokeweight="1pt">
            <v:fill color2="#e5dfec [663]" angle="-45" focusposition=".5,.5" focussize="" focus="-50%" type="gradient"/>
            <v:shadow on="t" type="perspective" color="#3f3151 [1607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45">
              <w:txbxContent>
                <w:p w:rsidR="00E81B90" w:rsidRDefault="00E81B90" w:rsidP="00E364F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التخطيط الاستراتيجي</w:t>
                  </w:r>
                </w:p>
                <w:p w:rsidR="00E81B90" w:rsidRPr="008A5647" w:rsidRDefault="00E81B90" w:rsidP="00E364FE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</w:p>
    <w:p w:rsidR="005F387E" w:rsidRDefault="00BA10D1" w:rsidP="005F387E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>
        <w:rPr>
          <w:rFonts w:cs="PT Bold Stars"/>
          <w:noProof/>
          <w:sz w:val="32"/>
          <w:szCs w:val="32"/>
          <w:rtl/>
        </w:rPr>
        <w:pict>
          <v:shape id="_x0000_s1090" type="#_x0000_t32" style="position:absolute;left:0;text-align:left;margin-left:496.4pt;margin-top:14.7pt;width:2.35pt;height:129.75pt;z-index:251723776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73" type="#_x0000_t32" style="position:absolute;left:0;text-align:left;margin-left:701.25pt;margin-top:14.7pt;width:3.8pt;height:131.45pt;z-index:251706368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89" type="#_x0000_t32" style="position:absolute;left:0;text-align:left;margin-left:296.3pt;margin-top:14.7pt;width:1.5pt;height:137.25pt;z-index:251722752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88" type="#_x0000_t32" style="position:absolute;left:0;text-align:left;margin-left:104.3pt;margin-top:14.7pt;width:1.5pt;height:137.25pt;z-index:251721728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97" type="#_x0000_t32" style="position:absolute;left:0;text-align:left;margin-left:233.25pt;margin-top:.65pt;width:13.5pt;height:.05pt;flip:x;z-index:251730944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106" type="#_x0000_t32" style="position:absolute;left:0;text-align:left;margin-left:440.25pt;margin-top:-.1pt;width:13.5pt;height:.05pt;flip:x;z-index:251740160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80" type="#_x0000_t32" style="position:absolute;left:0;text-align:left;margin-left:654pt;margin-top:-.1pt;width:3.8pt;height:276pt;z-index:251713536" o:connectortype="straight"/>
        </w:pict>
      </w:r>
    </w:p>
    <w:p w:rsidR="005F387E" w:rsidRDefault="00BA10D1" w:rsidP="005F387E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>
        <w:rPr>
          <w:rFonts w:cs="PT Bold Stars"/>
          <w:noProof/>
          <w:sz w:val="32"/>
          <w:szCs w:val="32"/>
          <w:rtl/>
        </w:rPr>
        <w:pict>
          <v:shape id="_x0000_s1114" type="#_x0000_t32" style="position:absolute;left:0;text-align:left;margin-left:441.75pt;margin-top:27pt;width:12pt;height:.05pt;flip:x;z-index:251748352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98" type="#_x0000_t32" style="position:absolute;left:0;text-align:left;margin-left:236.25pt;margin-top:24.75pt;width:10.5pt;height:.05pt;flip:x;z-index:251731968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108" type="#_x0000_t32" style="position:absolute;left:0;text-align:left;margin-left:42pt;margin-top:23.25pt;width:13.5pt;height:.05pt;flip:x;z-index:251742208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85" type="#_x0000_t32" style="position:absolute;left:0;text-align:left;margin-left:643.5pt;margin-top:23.25pt;width:10.5pt;height:.05pt;flip:x;z-index:251718656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roundrect id="_x0000_s1056" style="position:absolute;left:0;text-align:left;margin-left:-42pt;margin-top:3.75pt;width:84.75pt;height:43.5pt;z-index:251688960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56">
              <w:txbxContent>
                <w:p w:rsidR="00E81B90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التعليم والتعلم</w:t>
                  </w:r>
                </w:p>
                <w:p w:rsidR="00E81B90" w:rsidRPr="008A5647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54" style="position:absolute;left:0;text-align:left;margin-left:357pt;margin-top:4.5pt;width:84.75pt;height:43.5pt;z-index:251686912" arcsize="10923f" fillcolor="#c2d69b [1942]" strokecolor="#9bbb59 [3206]" strokeweight="1pt">
            <v:fill color2="#9bbb59 [3206]" focusposition=".5,.5" focussize="" focus="50%" type="gradient"/>
            <v:shadow on="t" type="perspective" color="#4e6128 [1606]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54">
              <w:txbxContent>
                <w:p w:rsidR="00E81B90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التعليم والتعلم</w:t>
                  </w:r>
                </w:p>
                <w:p w:rsidR="00E81B90" w:rsidRPr="008A5647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55" style="position:absolute;left:0;text-align:left;margin-left:151.5pt;margin-top:3pt;width:84.75pt;height:43.5pt;z-index:25168793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55">
              <w:txbxContent>
                <w:p w:rsidR="00E81B90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التعليم والتعلم</w:t>
                  </w:r>
                </w:p>
                <w:p w:rsidR="00E81B90" w:rsidRPr="008A5647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46" style="position:absolute;left:0;text-align:left;margin-left:558pt;margin-top:3pt;width:84.75pt;height:43.5pt;z-index:251678720" arcsize="10923f" fillcolor="#b2a1c7 [1943]" strokecolor="#b2a1c7 [1943]" strokeweight="1pt">
            <v:fill color2="#e5dfec [663]" angle="-45" focusposition=".5,.5" focussize="" focus="-50%" type="gradient"/>
            <v:shadow on="t" type="perspective" color="#3f3151 [1607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46">
              <w:txbxContent>
                <w:p w:rsidR="00E81B90" w:rsidRDefault="00E81B90" w:rsidP="00E364F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التعليم والتعلم</w:t>
                  </w:r>
                </w:p>
                <w:p w:rsidR="00E81B90" w:rsidRPr="008A5647" w:rsidRDefault="00E81B90" w:rsidP="00E364FE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</w:p>
    <w:p w:rsidR="005F387E" w:rsidRDefault="00BA10D1" w:rsidP="005F387E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>
        <w:rPr>
          <w:rFonts w:cs="PT Bold Stars"/>
          <w:noProof/>
          <w:sz w:val="32"/>
          <w:szCs w:val="32"/>
          <w:rtl/>
        </w:rPr>
        <w:pict>
          <v:roundrect id="_x0000_s1057" style="position:absolute;left:0;text-align:left;margin-left:356.25pt;margin-top:27.8pt;width:85.5pt;height:45.75pt;z-index:251689984" arcsize="10923f" fillcolor="#c2d69b [1942]" strokecolor="#9bbb59 [3206]" strokeweight="1pt">
            <v:fill color2="#9bbb59 [3206]" focusposition=".5,.5" focussize="" focus="50%" type="gradient"/>
            <v:shadow on="t" type="perspective" color="#4e6128 [1606]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57">
              <w:txbxContent>
                <w:p w:rsidR="00E81B90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البحث العلمي وخدمة المجتمع</w:t>
                  </w:r>
                </w:p>
                <w:p w:rsidR="00E81B90" w:rsidRPr="008A5647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59" style="position:absolute;left:0;text-align:left;margin-left:-42pt;margin-top:27.8pt;width:86.25pt;height:45.75pt;z-index:251692032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59">
              <w:txbxContent>
                <w:p w:rsidR="00E81B90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البحث العلمي وخدمة المجتمع</w:t>
                  </w:r>
                </w:p>
                <w:p w:rsidR="00E81B90" w:rsidRPr="008A5647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58" style="position:absolute;left:0;text-align:left;margin-left:153.75pt;margin-top:27.8pt;width:86.25pt;height:45.75pt;z-index:25169100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58">
              <w:txbxContent>
                <w:p w:rsidR="00E81B90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البحث العلمي وخدمة المجتمع</w:t>
                  </w:r>
                </w:p>
                <w:p w:rsidR="00E81B90" w:rsidRPr="008A5647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47" style="position:absolute;left:0;text-align:left;margin-left:558pt;margin-top:27.05pt;width:86.25pt;height:45.75pt;z-index:251679744" arcsize="10923f" fillcolor="#b2a1c7 [1943]" strokecolor="#b2a1c7 [1943]" strokeweight="1pt">
            <v:fill color2="#e5dfec [663]" angle="-45" focusposition=".5,.5" focussize="" focus="-50%" type="gradient"/>
            <v:shadow on="t" type="perspective" color="#3f3151 [1607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47">
              <w:txbxContent>
                <w:p w:rsidR="00E81B90" w:rsidRDefault="00E81B90" w:rsidP="00E364F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البحث العلمي وخدمة المجتمع</w:t>
                  </w:r>
                </w:p>
                <w:p w:rsidR="00E81B90" w:rsidRPr="008A5647" w:rsidRDefault="00E81B90" w:rsidP="00E364FE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</w:p>
    <w:p w:rsidR="005F387E" w:rsidRDefault="00BA10D1" w:rsidP="005F387E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>
        <w:rPr>
          <w:rFonts w:cs="PT Bold Stars"/>
          <w:noProof/>
          <w:sz w:val="32"/>
          <w:szCs w:val="32"/>
          <w:rtl/>
        </w:rPr>
        <w:pict>
          <v:shape id="_x0000_s1109" type="#_x0000_t32" style="position:absolute;left:0;text-align:left;margin-left:241.5pt;margin-top:21.15pt;width:6.75pt;height:.05pt;flip:x;z-index:251743232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107" type="#_x0000_t32" style="position:absolute;left:0;text-align:left;margin-left:43.5pt;margin-top:22.65pt;width:13.5pt;height:.05pt;flip:x;z-index:251741184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105" type="#_x0000_t32" style="position:absolute;left:0;text-align:left;margin-left:441pt;margin-top:21.9pt;width:13.5pt;height:.05pt;flip:x;z-index:251739136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83" type="#_x0000_t32" style="position:absolute;left:0;text-align:left;margin-left:643.5pt;margin-top:21.15pt;width:10.5pt;height:.05pt;flip:x;z-index:251716608" o:connectortype="straight"/>
        </w:pict>
      </w:r>
    </w:p>
    <w:p w:rsidR="005F387E" w:rsidRDefault="00BA10D1" w:rsidP="005F387E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>
        <w:rPr>
          <w:rFonts w:cs="PT Bold Stars"/>
          <w:noProof/>
          <w:sz w:val="32"/>
          <w:szCs w:val="32"/>
          <w:rtl/>
        </w:rPr>
        <w:pict>
          <v:roundrect id="_x0000_s1061" style="position:absolute;left:0;text-align:left;margin-left:-41.25pt;margin-top:24.25pt;width:84.75pt;height:45.75pt;z-index:251694080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61">
              <w:txbxContent>
                <w:p w:rsidR="00E81B90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العلاقات العامة والاعلام</w:t>
                  </w:r>
                </w:p>
                <w:p w:rsidR="00E81B90" w:rsidRPr="008A5647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62" style="position:absolute;left:0;text-align:left;margin-left:361pt;margin-top:24.65pt;width:80.75pt;height:45.75pt;z-index:251695104" arcsize="10923f" fillcolor="#c2d69b [1942]" strokecolor="#9bbb59 [3206]" strokeweight="1pt">
            <v:fill color2="#9bbb59 [3206]" focusposition=".5,.5" focussize="" focus="50%" type="gradient"/>
            <v:shadow on="t" type="perspective" color="#4e6128 [1606]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62">
              <w:txbxContent>
                <w:p w:rsidR="00E81B90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العلاقات العامة والاعلام</w:t>
                  </w:r>
                </w:p>
                <w:p w:rsidR="00E81B90" w:rsidRPr="008A5647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60" style="position:absolute;left:0;text-align:left;margin-left:153.75pt;margin-top:25.75pt;width:87.75pt;height:45.75pt;z-index:25169305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60">
              <w:txbxContent>
                <w:p w:rsidR="00E81B90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العلاقات العامة والاعلام</w:t>
                  </w:r>
                </w:p>
                <w:p w:rsidR="00E81B90" w:rsidRPr="008A5647" w:rsidRDefault="00E81B90" w:rsidP="00E81B9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48" style="position:absolute;left:0;text-align:left;margin-left:558pt;margin-top:24.25pt;width:87.75pt;height:45.75pt;z-index:251680768" arcsize="10923f" fillcolor="#b2a1c7 [1943]" strokecolor="#b2a1c7 [1943]" strokeweight="1pt">
            <v:fill color2="#e5dfec [663]" angle="-45" focusposition=".5,.5" focussize="" focus="-50%" type="gradient"/>
            <v:shadow on="t" type="perspective" color="#3f3151 [1607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48">
              <w:txbxContent>
                <w:p w:rsidR="00E81B90" w:rsidRDefault="00E81B90" w:rsidP="00E364F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العلاقات العامة والاعلام</w:t>
                  </w:r>
                </w:p>
                <w:p w:rsidR="00E81B90" w:rsidRPr="008A5647" w:rsidRDefault="00E81B90" w:rsidP="00E364FE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</w:p>
    <w:p w:rsidR="005F387E" w:rsidRDefault="00BA10D1" w:rsidP="00BE4264">
      <w:pPr>
        <w:shd w:val="clear" w:color="auto" w:fill="FFFFFF" w:themeFill="background1"/>
        <w:spacing w:after="0" w:line="240" w:lineRule="auto"/>
        <w:ind w:right="-851"/>
        <w:outlineLvl w:val="0"/>
        <w:rPr>
          <w:rFonts w:cs="PT Bold Stars"/>
          <w:sz w:val="32"/>
          <w:szCs w:val="32"/>
          <w:rtl/>
        </w:rPr>
      </w:pPr>
      <w:r>
        <w:rPr>
          <w:rFonts w:cs="PT Bold Stars"/>
          <w:noProof/>
          <w:sz w:val="32"/>
          <w:szCs w:val="32"/>
          <w:rtl/>
        </w:rPr>
        <w:pict>
          <v:shape id="_x0000_s1113" type="#_x0000_t32" style="position:absolute;left:0;text-align:left;margin-left:441.75pt;margin-top:16.85pt;width:13.5pt;height:.05pt;flip:x;z-index:251747328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110" type="#_x0000_t32" style="position:absolute;left:0;text-align:left;margin-left:241.5pt;margin-top:19.1pt;width:7.5pt;height:.05pt;flip:x;z-index:251744256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103" type="#_x0000_t32" style="position:absolute;left:0;text-align:left;margin-left:42.75pt;margin-top:19.1pt;width:13.5pt;height:.05pt;flip:x;z-index:251737088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94" type="#_x0000_t32" style="position:absolute;left:0;text-align:left;margin-left:57.05pt;margin-top:8.6pt;width:47.25pt;height:.05pt;flip:x;z-index:251727872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95" type="#_x0000_t32" style="position:absolute;left:0;text-align:left;margin-left:249.05pt;margin-top:8.6pt;width:47.25pt;height:.05pt;flip:x;z-index:251728896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96" type="#_x0000_t32" style="position:absolute;left:0;text-align:left;margin-left:454.55pt;margin-top:1.9pt;width:44.2pt;height:0;flip:x;z-index:251729920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81" type="#_x0000_t32" style="position:absolute;left:0;text-align:left;margin-left:657.8pt;margin-top:4.1pt;width:47.25pt;height:.05pt;flip:x;z-index:251714560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82" type="#_x0000_t32" style="position:absolute;left:0;text-align:left;margin-left:645pt;margin-top:17.6pt;width:12.8pt;height:.05pt;flip:x;z-index:251715584" o:connectortype="straight"/>
        </w:pict>
      </w:r>
    </w:p>
    <w:p w:rsidR="005F387E" w:rsidRDefault="00BA10D1" w:rsidP="00BE4264">
      <w:pPr>
        <w:shd w:val="clear" w:color="auto" w:fill="FFFFFF" w:themeFill="background1"/>
        <w:spacing w:after="0" w:line="240" w:lineRule="auto"/>
        <w:ind w:right="-851"/>
        <w:outlineLvl w:val="0"/>
        <w:rPr>
          <w:rFonts w:cs="PT Bold Stars"/>
          <w:sz w:val="32"/>
          <w:szCs w:val="32"/>
          <w:rtl/>
        </w:rPr>
      </w:pPr>
      <w:r>
        <w:rPr>
          <w:rFonts w:cs="PT Bold Stars"/>
          <w:noProof/>
          <w:sz w:val="32"/>
          <w:szCs w:val="32"/>
          <w:rtl/>
        </w:rPr>
        <w:pict>
          <v:roundrect id="_x0000_s1063" style="position:absolute;left:0;text-align:left;margin-left:5in;margin-top:22.15pt;width:86.25pt;height:50.25pt;z-index:251696128" arcsize="10923f" fillcolor="#c2d69b [1942]" strokecolor="#9bbb59 [3206]" strokeweight="1pt">
            <v:fill color2="#9bbb59 [3206]" focusposition=".5,.5" focussize="" focus="50%" type="gradient"/>
            <v:shadow on="t" type="perspective" color="#4e6128 [1606]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63">
              <w:txbxContent>
                <w:p w:rsidR="004553F5" w:rsidRDefault="004553F5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شئون الطلاب والمرافق والتجهيزات</w:t>
                  </w:r>
                </w:p>
                <w:p w:rsidR="004553F5" w:rsidRPr="008A5647" w:rsidRDefault="004553F5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64" style="position:absolute;left:0;text-align:left;margin-left:154.5pt;margin-top:21.4pt;width:88.5pt;height:50.25pt;z-index:25169715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64">
              <w:txbxContent>
                <w:p w:rsidR="004553F5" w:rsidRDefault="004553F5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شئون الطلاب والمرافق والتجهيزات</w:t>
                  </w:r>
                </w:p>
                <w:p w:rsidR="004553F5" w:rsidRPr="008A5647" w:rsidRDefault="004553F5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65" style="position:absolute;left:0;text-align:left;margin-left:-40.5pt;margin-top:22.9pt;width:88.5pt;height:50.25pt;z-index:251698176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65">
              <w:txbxContent>
                <w:p w:rsidR="004553F5" w:rsidRDefault="004553F5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شئون الطلاب والمرافق والتجهيزات</w:t>
                  </w:r>
                </w:p>
                <w:p w:rsidR="004553F5" w:rsidRPr="008A5647" w:rsidRDefault="004553F5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49" style="position:absolute;left:0;text-align:left;margin-left:558pt;margin-top:21.4pt;width:88.5pt;height:50.25pt;z-index:251681792" arcsize="10923f" fillcolor="#b2a1c7 [1943]" strokecolor="#b2a1c7 [1943]" strokeweight="1pt">
            <v:fill color2="#e5dfec [663]" angle="-45" focusposition=".5,.5" focussize="" focus="-50%" type="gradient"/>
            <v:shadow on="t" type="perspective" color="#3f3151 [1607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49">
              <w:txbxContent>
                <w:p w:rsidR="00E81B90" w:rsidRDefault="00E81B90" w:rsidP="00E364F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شئون الطلاب والمرافق والتجهيزات</w:t>
                  </w:r>
                </w:p>
                <w:p w:rsidR="00E81B90" w:rsidRPr="008A5647" w:rsidRDefault="00E81B90" w:rsidP="00E364FE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50" style="position:absolute;left:0;text-align:left;margin-left:558pt;margin-top:79.9pt;width:88.5pt;height:46.5pt;z-index:251682816" arcsize="10923f" fillcolor="#b2a1c7 [1943]" strokecolor="#b2a1c7 [1943]" strokeweight="1pt">
            <v:fill color2="#e5dfec [663]" angle="-45" focusposition=".5,.5" focussize="" focus="-50%" type="gradient"/>
            <v:shadow on="t" type="perspective" color="#3f3151 [1607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50">
              <w:txbxContent>
                <w:p w:rsidR="00E81B90" w:rsidRDefault="00E81B90" w:rsidP="00E364F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القياس والتقويم والتدريب</w:t>
                  </w:r>
                </w:p>
                <w:p w:rsidR="00E81B90" w:rsidRPr="008A5647" w:rsidRDefault="00E81B90" w:rsidP="00E364FE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</w:p>
    <w:p w:rsidR="00BE4264" w:rsidRDefault="00BA10D1" w:rsidP="00CF3149">
      <w:pPr>
        <w:shd w:val="clear" w:color="auto" w:fill="FFFFFF" w:themeFill="background1"/>
        <w:spacing w:after="0" w:line="240" w:lineRule="auto"/>
        <w:ind w:right="-851"/>
        <w:outlineLvl w:val="0"/>
        <w:rPr>
          <w:rFonts w:cs="PT Bold Stars"/>
          <w:sz w:val="32"/>
          <w:szCs w:val="32"/>
          <w:rtl/>
        </w:rPr>
        <w:sectPr w:rsidR="00BE4264" w:rsidSect="00BE4264">
          <w:pgSz w:w="16838" w:h="11906" w:orient="landscape"/>
          <w:pgMar w:top="1274" w:right="1440" w:bottom="1800" w:left="1440" w:header="567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="PT Bold Stars"/>
          <w:noProof/>
          <w:sz w:val="32"/>
          <w:szCs w:val="32"/>
          <w:rtl/>
        </w:rPr>
        <w:pict>
          <v:shape id="_x0000_s1115" type="#_x0000_t32" style="position:absolute;left:0;text-align:left;margin-left:446.25pt;margin-top:20pt;width:9.75pt;height:.05pt;flip:x;z-index:251749376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116" type="#_x0000_t32" style="position:absolute;left:0;text-align:left;margin-left:445.5pt;margin-top:74.75pt;width:10.5pt;height:.05pt;flip:x;z-index:251750400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roundrect id="_x0000_s1068" style="position:absolute;left:0;text-align:left;margin-left:357pt;margin-top:51.5pt;width:88.5pt;height:46.5pt;z-index:251701248" arcsize="10923f" fillcolor="#c2d69b [1942]" strokecolor="#9bbb59 [3206]" strokeweight="1pt">
            <v:fill color2="#9bbb59 [3206]" focusposition=".5,.5" focussize="" focus="50%" type="gradient"/>
            <v:shadow on="t" type="perspective" color="#4e6128 [1606]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68">
              <w:txbxContent>
                <w:p w:rsidR="004553F5" w:rsidRDefault="004553F5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القياس والتقويم والتدريب</w:t>
                  </w:r>
                </w:p>
                <w:p w:rsidR="004553F5" w:rsidRPr="008A5647" w:rsidRDefault="004553F5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shape id="_x0000_s1111" type="#_x0000_t32" style="position:absolute;left:0;text-align:left;margin-left:243pt;margin-top:18.5pt;width:6pt;height:.05pt;flip:x;z-index:251745280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112" type="#_x0000_t32" style="position:absolute;left:0;text-align:left;margin-left:243pt;margin-top:74pt;width:6.75pt;height:.05pt;flip:x;z-index:251746304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101" type="#_x0000_t32" style="position:absolute;left:0;text-align:left;margin-left:48pt;margin-top:18.5pt;width:9pt;height:.05pt;flip:x;z-index:251735040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102" type="#_x0000_t32" style="position:absolute;left:0;text-align:left;margin-left:48pt;margin-top:73.25pt;width:9.75pt;height:.05pt;flip:x;z-index:251736064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84" type="#_x0000_t32" style="position:absolute;left:0;text-align:left;margin-left:645pt;margin-top:18.5pt;width:12.8pt;height:.05pt;flip:x;z-index:251717632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shape id="_x0000_s1086" type="#_x0000_t32" style="position:absolute;left:0;text-align:left;margin-left:646.5pt;margin-top:77pt;width:11.3pt;height:.05pt;flip:x;z-index:251719680" o:connectortype="straight"/>
        </w:pict>
      </w:r>
      <w:r>
        <w:rPr>
          <w:rFonts w:cs="PT Bold Stars"/>
          <w:noProof/>
          <w:sz w:val="32"/>
          <w:szCs w:val="32"/>
          <w:rtl/>
        </w:rPr>
        <w:pict>
          <v:roundrect id="_x0000_s1066" style="position:absolute;left:0;text-align:left;margin-left:153.75pt;margin-top:51.5pt;width:88.5pt;height:46.5pt;z-index:25169920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66">
              <w:txbxContent>
                <w:p w:rsidR="004553F5" w:rsidRDefault="004553F5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القياس والتقويم والتدريب</w:t>
                  </w:r>
                </w:p>
                <w:p w:rsidR="004553F5" w:rsidRPr="008A5647" w:rsidRDefault="004553F5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  <w:r>
        <w:rPr>
          <w:rFonts w:cs="PT Bold Stars"/>
          <w:noProof/>
          <w:sz w:val="32"/>
          <w:szCs w:val="32"/>
          <w:rtl/>
        </w:rPr>
        <w:pict>
          <v:roundrect id="_x0000_s1067" style="position:absolute;left:0;text-align:left;margin-left:-40.5pt;margin-top:51.5pt;width:88.5pt;height:46.5pt;z-index:251700224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o:extrusion v:ext="view" rotationangle="-25,-25" viewpoint="0,0" viewpointorigin="0,0" skewangle="0" skewamt="0" lightposition="-50000,50000" lightposition2="50000" type="perspective"/>
            <v:textbox style="mso-next-textbox:#_x0000_s1067">
              <w:txbxContent>
                <w:p w:rsidR="004553F5" w:rsidRDefault="004553F5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لجنة القياس والتقويم والتدريب</w:t>
                  </w:r>
                </w:p>
                <w:p w:rsidR="004553F5" w:rsidRPr="008A5647" w:rsidRDefault="004553F5" w:rsidP="004553F5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oundrect>
        </w:pict>
      </w:r>
    </w:p>
    <w:p w:rsidR="00A8058E" w:rsidRDefault="00A8058E" w:rsidP="00A8058E">
      <w:pPr>
        <w:shd w:val="clear" w:color="auto" w:fill="FFFFFF" w:themeFill="background1"/>
        <w:spacing w:after="0" w:line="240" w:lineRule="auto"/>
        <w:ind w:right="-851" w:firstLine="360"/>
        <w:jc w:val="center"/>
        <w:outlineLvl w:val="0"/>
        <w:rPr>
          <w:rFonts w:ascii="Arial" w:hAnsi="Arial" w:cs="Simplified Arabic"/>
          <w:color w:val="FF0000"/>
          <w:sz w:val="32"/>
          <w:szCs w:val="32"/>
          <w:u w:val="single"/>
          <w:rtl/>
        </w:rPr>
      </w:pPr>
      <w:r w:rsidRPr="00080AE1">
        <w:rPr>
          <w:rFonts w:cs="PT Bold Stars" w:hint="cs"/>
          <w:sz w:val="32"/>
          <w:szCs w:val="32"/>
          <w:rtl/>
        </w:rPr>
        <w:lastRenderedPageBreak/>
        <w:t>البنـــد السابع</w:t>
      </w:r>
    </w:p>
    <w:p w:rsidR="00B6538A" w:rsidRPr="00452CD7" w:rsidRDefault="00B6538A" w:rsidP="006C41D6">
      <w:pPr>
        <w:shd w:val="clear" w:color="auto" w:fill="FFFFFF" w:themeFill="background1"/>
        <w:spacing w:after="0" w:line="240" w:lineRule="auto"/>
        <w:ind w:right="-851" w:firstLine="360"/>
        <w:outlineLvl w:val="0"/>
        <w:rPr>
          <w:rFonts w:ascii="Arial" w:hAnsi="Arial" w:cs="Simplified Arabic"/>
          <w:b/>
          <w:bCs/>
          <w:color w:val="FF0000"/>
          <w:sz w:val="32"/>
          <w:szCs w:val="32"/>
          <w:u w:val="single"/>
          <w:rtl/>
        </w:rPr>
      </w:pPr>
      <w:r w:rsidRPr="00452CD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 xml:space="preserve">اختصاصات رئيس وحدة </w:t>
      </w:r>
      <w:r w:rsidR="006C41D6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التطوير والجودة</w:t>
      </w:r>
      <w:r w:rsidRPr="00452CD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:</w:t>
      </w:r>
    </w:p>
    <w:p w:rsidR="00B6538A" w:rsidRPr="00B6538A" w:rsidRDefault="00B6538A" w:rsidP="00B6538A">
      <w:pPr>
        <w:pStyle w:val="ListParagraph"/>
        <w:numPr>
          <w:ilvl w:val="0"/>
          <w:numId w:val="20"/>
        </w:numPr>
        <w:shd w:val="clear" w:color="auto" w:fill="FFFFFF" w:themeFill="background1"/>
        <w:ind w:left="610" w:right="-851" w:hanging="283"/>
        <w:outlineLvl w:val="0"/>
        <w:rPr>
          <w:rFonts w:ascii="Arial" w:hAnsi="Arial" w:cs="Simplified Arabic"/>
          <w:color w:val="FF0000"/>
          <w:sz w:val="32"/>
          <w:szCs w:val="32"/>
          <w:u w:val="single"/>
          <w:rtl/>
        </w:rPr>
      </w:pPr>
      <w:r w:rsidRPr="00B6538A">
        <w:rPr>
          <w:rFonts w:ascii="Arial" w:hAnsi="Arial" w:cs="Simplified Arabic" w:hint="cs"/>
          <w:sz w:val="32"/>
          <w:szCs w:val="32"/>
          <w:rtl/>
        </w:rPr>
        <w:t>إقرار السياسات والبرامج ونظم العمل التي تحقق أغراض الوحدة في ضوء استراتيجية الجودة بالكلية والجامعة، وفى إطار القوانين واللوائح المنظمة</w:t>
      </w:r>
      <w:r>
        <w:rPr>
          <w:rFonts w:ascii="Arial" w:hAnsi="Arial" w:cs="Simplified Arabic" w:hint="cs"/>
          <w:color w:val="1D1B11" w:themeColor="background2" w:themeShade="1A"/>
          <w:sz w:val="32"/>
          <w:szCs w:val="32"/>
          <w:rtl/>
        </w:rPr>
        <w:t>.</w:t>
      </w:r>
    </w:p>
    <w:p w:rsidR="00B6538A" w:rsidRPr="00080AE1" w:rsidRDefault="00B6538A" w:rsidP="00B6538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  <w:rtl/>
        </w:rPr>
      </w:pPr>
      <w:r w:rsidRPr="00080AE1">
        <w:rPr>
          <w:rFonts w:ascii="Arial" w:hAnsi="Arial" w:cs="Simplified Arabic"/>
          <w:sz w:val="32"/>
          <w:szCs w:val="32"/>
          <w:rtl/>
        </w:rPr>
        <w:t>الإشراف على متابعة تطبيق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وتنفيذ</w:t>
      </w:r>
      <w:r w:rsidRPr="00080AE1">
        <w:rPr>
          <w:rFonts w:ascii="Arial" w:hAnsi="Arial" w:cs="Simplified Arabic"/>
          <w:sz w:val="32"/>
          <w:szCs w:val="32"/>
          <w:rtl/>
        </w:rPr>
        <w:t xml:space="preserve"> قرارات </w:t>
      </w:r>
      <w:r>
        <w:rPr>
          <w:rFonts w:ascii="Arial" w:hAnsi="Arial" w:cs="Simplified Arabic" w:hint="cs"/>
          <w:sz w:val="32"/>
          <w:szCs w:val="32"/>
          <w:rtl/>
        </w:rPr>
        <w:t>فريق الجودة</w:t>
      </w:r>
      <w:r w:rsidRPr="00080AE1">
        <w:rPr>
          <w:rFonts w:ascii="Arial" w:hAnsi="Arial" w:cs="Simplified Arabic"/>
          <w:sz w:val="32"/>
          <w:szCs w:val="32"/>
          <w:rtl/>
        </w:rPr>
        <w:t xml:space="preserve">. </w:t>
      </w:r>
    </w:p>
    <w:p w:rsidR="00B6538A" w:rsidRPr="00080AE1" w:rsidRDefault="00B6538A" w:rsidP="00B6538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sz w:val="32"/>
          <w:szCs w:val="32"/>
          <w:rtl/>
        </w:rPr>
        <w:t xml:space="preserve">رفع </w:t>
      </w:r>
      <w:r w:rsidRPr="00080AE1">
        <w:rPr>
          <w:rFonts w:ascii="Arial" w:hAnsi="Arial" w:cs="Simplified Arabic"/>
          <w:sz w:val="32"/>
          <w:szCs w:val="32"/>
          <w:rtl/>
        </w:rPr>
        <w:t>التقارير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الخاصة بالوحدة </w:t>
      </w:r>
      <w:r w:rsidRPr="00080AE1">
        <w:rPr>
          <w:rFonts w:ascii="Arial" w:hAnsi="Arial" w:cs="Simplified Arabic"/>
          <w:sz w:val="32"/>
          <w:szCs w:val="32"/>
          <w:rtl/>
        </w:rPr>
        <w:t>لوكالة التطوير والجودة بالجامعة بعد اعتماد</w:t>
      </w:r>
      <w:r w:rsidRPr="00080AE1">
        <w:rPr>
          <w:rFonts w:ascii="Arial" w:hAnsi="Arial" w:cs="Simplified Arabic" w:hint="cs"/>
          <w:sz w:val="32"/>
          <w:szCs w:val="32"/>
          <w:rtl/>
        </w:rPr>
        <w:t>ها</w:t>
      </w:r>
      <w:r w:rsidRPr="00080AE1">
        <w:rPr>
          <w:rFonts w:ascii="Arial" w:hAnsi="Arial" w:cs="Simplified Arabic"/>
          <w:sz w:val="32"/>
          <w:szCs w:val="32"/>
          <w:rtl/>
        </w:rPr>
        <w:t>.</w:t>
      </w:r>
    </w:p>
    <w:p w:rsidR="00B6538A" w:rsidRPr="00080AE1" w:rsidRDefault="00B6538A" w:rsidP="00B6538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اعتماد النظام العام للعمل بالوحدة وتحديد الاختصاصات </w:t>
      </w:r>
      <w:r>
        <w:rPr>
          <w:rFonts w:ascii="Arial" w:hAnsi="Arial" w:cs="Simplified Arabic" w:hint="cs"/>
          <w:sz w:val="32"/>
          <w:szCs w:val="32"/>
          <w:rtl/>
        </w:rPr>
        <w:t>والمهام لفريق الجودة واللجان التنفيذية</w:t>
      </w:r>
      <w:r w:rsidRPr="00080AE1">
        <w:rPr>
          <w:rFonts w:ascii="Arial" w:hAnsi="Arial" w:cs="Simplified Arabic"/>
          <w:sz w:val="32"/>
          <w:szCs w:val="32"/>
          <w:rtl/>
        </w:rPr>
        <w:t xml:space="preserve">. </w:t>
      </w:r>
    </w:p>
    <w:p w:rsidR="00B6538A" w:rsidRPr="00080AE1" w:rsidRDefault="00B6538A" w:rsidP="006C41D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الإشراف على تنفيذ أهداف الوحدة ومراقبة سير العمل، وتلقي ا</w:t>
      </w:r>
      <w:r>
        <w:rPr>
          <w:rFonts w:ascii="Arial" w:hAnsi="Arial" w:cs="Simplified Arabic"/>
          <w:sz w:val="32"/>
          <w:szCs w:val="32"/>
          <w:rtl/>
        </w:rPr>
        <w:t xml:space="preserve">لتقارير الدورية من </w:t>
      </w:r>
      <w:r>
        <w:rPr>
          <w:rFonts w:ascii="Arial" w:hAnsi="Arial" w:cs="Simplified Arabic" w:hint="cs"/>
          <w:sz w:val="32"/>
          <w:szCs w:val="32"/>
          <w:rtl/>
        </w:rPr>
        <w:t xml:space="preserve">مشرف وحدة </w:t>
      </w:r>
      <w:r w:rsidR="006C41D6">
        <w:rPr>
          <w:rFonts w:ascii="Arial" w:hAnsi="Arial" w:cs="Simplified Arabic" w:hint="cs"/>
          <w:sz w:val="32"/>
          <w:szCs w:val="32"/>
          <w:rtl/>
        </w:rPr>
        <w:t>التطوير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C41D6">
        <w:rPr>
          <w:rFonts w:ascii="Arial" w:hAnsi="Arial" w:cs="Simplified Arabic" w:hint="cs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 xml:space="preserve">الجودة. </w:t>
      </w:r>
      <w:r>
        <w:rPr>
          <w:rFonts w:ascii="Arial" w:hAnsi="Arial" w:cs="Simplified Arabic"/>
          <w:sz w:val="32"/>
          <w:szCs w:val="32"/>
          <w:rtl/>
        </w:rPr>
        <w:t xml:space="preserve"> </w:t>
      </w:r>
    </w:p>
    <w:p w:rsidR="00B6538A" w:rsidRPr="00080AE1" w:rsidRDefault="00B6538A" w:rsidP="00B6538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متابعة تنفيذ السياسة العامة الموضوعة لتحقيق أهداف الوحدة بما يتفق مع سياسة وأهداف وكالة التطوير والجودة بالجامعة .</w:t>
      </w:r>
    </w:p>
    <w:p w:rsidR="00B6538A" w:rsidRPr="00080AE1" w:rsidRDefault="00B6538A" w:rsidP="006C41D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الاجتماع دورياً </w:t>
      </w:r>
      <w:r w:rsidRPr="00080AE1">
        <w:rPr>
          <w:rFonts w:ascii="Arial" w:hAnsi="Arial" w:cs="Simplified Arabic" w:hint="cs"/>
          <w:sz w:val="32"/>
          <w:szCs w:val="32"/>
          <w:rtl/>
        </w:rPr>
        <w:t>ب</w:t>
      </w:r>
      <w:r w:rsidRPr="00080AE1">
        <w:rPr>
          <w:rFonts w:ascii="Arial" w:hAnsi="Arial" w:cs="Simplified Arabic"/>
          <w:sz w:val="32"/>
          <w:szCs w:val="32"/>
          <w:rtl/>
        </w:rPr>
        <w:t xml:space="preserve">مشرف </w:t>
      </w:r>
      <w:r w:rsidR="006C41D6">
        <w:rPr>
          <w:rFonts w:ascii="Arial" w:hAnsi="Arial" w:cs="Simplified Arabic" w:hint="cs"/>
          <w:sz w:val="32"/>
          <w:szCs w:val="32"/>
          <w:rtl/>
        </w:rPr>
        <w:t>وحدة التطوير</w:t>
      </w:r>
      <w:r w:rsidRPr="00080AE1">
        <w:rPr>
          <w:rFonts w:ascii="Arial" w:hAnsi="Arial" w:cs="Simplified Arabic"/>
          <w:sz w:val="32"/>
          <w:szCs w:val="32"/>
          <w:rtl/>
        </w:rPr>
        <w:t xml:space="preserve"> </w:t>
      </w:r>
      <w:r w:rsidR="006C41D6">
        <w:rPr>
          <w:rFonts w:ascii="Arial" w:hAnsi="Arial" w:cs="Simplified Arabic" w:hint="cs"/>
          <w:sz w:val="32"/>
          <w:szCs w:val="32"/>
          <w:rtl/>
        </w:rPr>
        <w:t>و</w:t>
      </w:r>
      <w:r w:rsidRPr="00080AE1">
        <w:rPr>
          <w:rFonts w:ascii="Arial" w:hAnsi="Arial" w:cs="Simplified Arabic"/>
          <w:sz w:val="32"/>
          <w:szCs w:val="32"/>
          <w:rtl/>
        </w:rPr>
        <w:t>الجودة بالكلية</w:t>
      </w:r>
      <w:r w:rsidRPr="00080AE1">
        <w:rPr>
          <w:rFonts w:ascii="Arial" w:hAnsi="Arial" w:cs="Simplified Arabic" w:hint="cs"/>
          <w:sz w:val="32"/>
          <w:szCs w:val="32"/>
          <w:rtl/>
        </w:rPr>
        <w:t>،</w:t>
      </w:r>
      <w:r w:rsidR="006C41D6">
        <w:rPr>
          <w:rFonts w:ascii="Arial" w:hAnsi="Arial" w:cs="Simplified Arabic" w:hint="cs"/>
          <w:sz w:val="32"/>
          <w:szCs w:val="32"/>
          <w:rtl/>
        </w:rPr>
        <w:t xml:space="preserve"> ومنسقو الجودة بالأقسام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و</w:t>
      </w:r>
      <w:r w:rsidRPr="00080AE1">
        <w:rPr>
          <w:rFonts w:ascii="Arial" w:hAnsi="Arial" w:cs="Simplified Arabic"/>
          <w:sz w:val="32"/>
          <w:szCs w:val="32"/>
          <w:rtl/>
        </w:rPr>
        <w:t>بأعضاء الوحدة ( هيئة التدريس، و</w:t>
      </w:r>
      <w:r w:rsidRPr="00080AE1">
        <w:rPr>
          <w:rFonts w:ascii="Arial" w:hAnsi="Arial" w:cs="Simplified Arabic" w:hint="cs"/>
          <w:sz w:val="32"/>
          <w:szCs w:val="32"/>
          <w:rtl/>
        </w:rPr>
        <w:t>منسوبي الكلية وممثلين عن طلابها</w:t>
      </w:r>
      <w:r w:rsidR="006C41D6">
        <w:rPr>
          <w:rFonts w:ascii="Arial" w:hAnsi="Arial" w:cs="Simplified Arabic"/>
          <w:sz w:val="32"/>
          <w:szCs w:val="32"/>
          <w:rtl/>
        </w:rPr>
        <w:t>)</w:t>
      </w:r>
      <w:r w:rsidRPr="00080AE1">
        <w:rPr>
          <w:rFonts w:ascii="Arial" w:hAnsi="Arial" w:cs="Simplified Arabic"/>
          <w:sz w:val="32"/>
          <w:szCs w:val="32"/>
          <w:rtl/>
        </w:rPr>
        <w:t>.</w:t>
      </w:r>
    </w:p>
    <w:p w:rsidR="00B6538A" w:rsidRPr="00080AE1" w:rsidRDefault="00B6538A" w:rsidP="006C41D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إصدار قرارات </w:t>
      </w:r>
      <w:r w:rsidR="006C41D6">
        <w:rPr>
          <w:rFonts w:ascii="Arial" w:hAnsi="Arial" w:cs="Simplified Arabic" w:hint="cs"/>
          <w:sz w:val="32"/>
          <w:szCs w:val="32"/>
          <w:rtl/>
        </w:rPr>
        <w:t>لتذليل العقبات التي</w:t>
      </w:r>
      <w:r w:rsidR="006C41D6">
        <w:rPr>
          <w:rFonts w:ascii="Arial" w:hAnsi="Arial" w:cs="Simplified Arabic"/>
          <w:sz w:val="32"/>
          <w:szCs w:val="32"/>
          <w:rtl/>
        </w:rPr>
        <w:t xml:space="preserve"> </w:t>
      </w:r>
      <w:r w:rsidR="006C41D6">
        <w:rPr>
          <w:rFonts w:ascii="Arial" w:hAnsi="Arial" w:cs="Simplified Arabic" w:hint="cs"/>
          <w:sz w:val="32"/>
          <w:szCs w:val="32"/>
          <w:rtl/>
        </w:rPr>
        <w:t>ت</w:t>
      </w:r>
      <w:r w:rsidRPr="00080AE1">
        <w:rPr>
          <w:rFonts w:ascii="Arial" w:hAnsi="Arial" w:cs="Simplified Arabic"/>
          <w:sz w:val="32"/>
          <w:szCs w:val="32"/>
          <w:rtl/>
        </w:rPr>
        <w:t>واجه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عمل الوحدة واللجان التنفيذية.</w:t>
      </w:r>
    </w:p>
    <w:p w:rsidR="00B6538A" w:rsidRPr="00080AE1" w:rsidRDefault="00B6538A" w:rsidP="0030333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sz w:val="32"/>
          <w:szCs w:val="32"/>
          <w:rtl/>
        </w:rPr>
        <w:t>متابعة عرض ومناقشة</w:t>
      </w:r>
      <w:r w:rsidR="00303332">
        <w:rPr>
          <w:rFonts w:ascii="Arial" w:hAnsi="Arial" w:cs="Simplified Arabic" w:hint="cs"/>
          <w:sz w:val="32"/>
          <w:szCs w:val="32"/>
          <w:rtl/>
        </w:rPr>
        <w:t xml:space="preserve"> موضوعات الجودة على المجالس الم</w:t>
      </w:r>
      <w:r w:rsidRPr="00080AE1">
        <w:rPr>
          <w:rFonts w:ascii="Arial" w:hAnsi="Arial" w:cs="Simplified Arabic" w:hint="cs"/>
          <w:sz w:val="32"/>
          <w:szCs w:val="32"/>
          <w:rtl/>
        </w:rPr>
        <w:t>خ</w:t>
      </w:r>
      <w:r w:rsidR="00303332">
        <w:rPr>
          <w:rFonts w:ascii="Arial" w:hAnsi="Arial" w:cs="Simplified Arabic" w:hint="cs"/>
          <w:sz w:val="32"/>
          <w:szCs w:val="32"/>
          <w:rtl/>
        </w:rPr>
        <w:t>تص</w:t>
      </w:r>
      <w:r w:rsidRPr="00080AE1">
        <w:rPr>
          <w:rFonts w:ascii="Arial" w:hAnsi="Arial" w:cs="Simplified Arabic" w:hint="cs"/>
          <w:sz w:val="32"/>
          <w:szCs w:val="32"/>
          <w:rtl/>
        </w:rPr>
        <w:t>ة من خلال (مجلس ال</w:t>
      </w:r>
      <w:r w:rsidR="00303332">
        <w:rPr>
          <w:rFonts w:ascii="Arial" w:hAnsi="Arial" w:cs="Simplified Arabic" w:hint="cs"/>
          <w:sz w:val="32"/>
          <w:szCs w:val="32"/>
          <w:rtl/>
        </w:rPr>
        <w:t>جامعة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– </w:t>
      </w:r>
      <w:r w:rsidR="00303332">
        <w:rPr>
          <w:rFonts w:ascii="Arial" w:hAnsi="Arial" w:cs="Simplified Arabic" w:hint="cs"/>
          <w:sz w:val="32"/>
          <w:szCs w:val="32"/>
          <w:rtl/>
        </w:rPr>
        <w:t>مجلس الكلية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) واعتمادها وتنفيذ القرارات المتعلقة بها.</w:t>
      </w:r>
    </w:p>
    <w:p w:rsidR="00B6538A" w:rsidRDefault="00B6538A" w:rsidP="00B6538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right="-851"/>
        <w:jc w:val="both"/>
        <w:rPr>
          <w:rFonts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الإشراف على حملات التوعية بثقافة الجودة على مستوى جميع </w:t>
      </w:r>
      <w:r w:rsidRPr="00080AE1">
        <w:rPr>
          <w:rFonts w:ascii="Arial" w:hAnsi="Arial" w:cs="Simplified Arabic" w:hint="cs"/>
          <w:sz w:val="32"/>
          <w:szCs w:val="32"/>
          <w:rtl/>
        </w:rPr>
        <w:t>منسوبي وطلاب الكلية.</w:t>
      </w:r>
    </w:p>
    <w:p w:rsidR="005F387E" w:rsidRPr="00452CD7" w:rsidRDefault="00B6538A" w:rsidP="00452CD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right="-851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اتخاذ القرارات ومتابعة تنفيذها والمتعلقة بإشراك الطلاب في العملية التعليمية وأعمال الجودة داخل الكلية وعدم تهميش دورهم كجزء أساسي في العملية التعليمية.</w:t>
      </w:r>
    </w:p>
    <w:p w:rsidR="00BF11C3" w:rsidRDefault="00A8058E" w:rsidP="00A8058E">
      <w:pPr>
        <w:shd w:val="clear" w:color="auto" w:fill="FFFFFF" w:themeFill="background1"/>
        <w:ind w:right="-851"/>
        <w:jc w:val="center"/>
        <w:rPr>
          <w:rFonts w:ascii="Arial" w:hAnsi="Arial" w:cs="Simplified Arabic"/>
          <w:sz w:val="32"/>
          <w:szCs w:val="32"/>
          <w:u w:val="single"/>
          <w:rtl/>
          <w:lang w:bidi="ar-EG"/>
        </w:rPr>
      </w:pPr>
      <w:r w:rsidRPr="00080AE1">
        <w:rPr>
          <w:rFonts w:cs="PT Bold Stars" w:hint="cs"/>
          <w:sz w:val="32"/>
          <w:szCs w:val="32"/>
          <w:rtl/>
        </w:rPr>
        <w:t>البنـــد الثامن</w:t>
      </w:r>
    </w:p>
    <w:p w:rsidR="00303332" w:rsidRPr="00452CD7" w:rsidRDefault="00303332" w:rsidP="00303332">
      <w:pPr>
        <w:shd w:val="clear" w:color="auto" w:fill="FFFFFF" w:themeFill="background1"/>
        <w:spacing w:after="0" w:line="240" w:lineRule="auto"/>
        <w:ind w:right="-851" w:firstLine="360"/>
        <w:outlineLvl w:val="0"/>
        <w:rPr>
          <w:rFonts w:ascii="Arial" w:hAnsi="Arial" w:cs="Simplified Arabic"/>
          <w:b/>
          <w:bCs/>
          <w:color w:val="FF0000"/>
          <w:sz w:val="32"/>
          <w:szCs w:val="32"/>
          <w:u w:val="single"/>
          <w:rtl/>
        </w:rPr>
      </w:pPr>
      <w:r w:rsidRPr="00452CD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اختصاصات مشرف</w:t>
      </w:r>
      <w:r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/مشرفة</w:t>
      </w:r>
      <w:r w:rsidRPr="00452CD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 xml:space="preserve"> وحدة </w:t>
      </w:r>
      <w:r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التطوير</w:t>
      </w:r>
      <w:r w:rsidRPr="00452CD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و</w:t>
      </w:r>
      <w:r w:rsidRPr="00452CD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الجودة:</w:t>
      </w:r>
    </w:p>
    <w:p w:rsidR="00303332" w:rsidRPr="00080AE1" w:rsidRDefault="00303332" w:rsidP="00303332">
      <w:pPr>
        <w:pStyle w:val="ListParagraph"/>
        <w:numPr>
          <w:ilvl w:val="0"/>
          <w:numId w:val="6"/>
        </w:numPr>
        <w:shd w:val="clear" w:color="auto" w:fill="FFFFFF" w:themeFill="background1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متابعة تشكيل الهيكل الإداري والتنظيمي للوحدة</w:t>
      </w:r>
      <w:r w:rsidRPr="00080AE1">
        <w:rPr>
          <w:rFonts w:ascii="Arial" w:hAnsi="Arial" w:cs="Simplified Arabic" w:hint="cs"/>
          <w:sz w:val="32"/>
          <w:szCs w:val="32"/>
          <w:rtl/>
        </w:rPr>
        <w:t>، واقتراح</w:t>
      </w:r>
      <w:r w:rsidRPr="00080AE1">
        <w:rPr>
          <w:rFonts w:ascii="Arial" w:hAnsi="Arial" w:cs="Simplified Arabic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تشكيل </w:t>
      </w:r>
      <w:r w:rsidRPr="00080AE1">
        <w:rPr>
          <w:rFonts w:ascii="Arial" w:hAnsi="Arial" w:cs="Simplified Arabic"/>
          <w:sz w:val="32"/>
          <w:szCs w:val="32"/>
          <w:rtl/>
        </w:rPr>
        <w:t xml:space="preserve">أعضاء 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اللجان </w:t>
      </w:r>
      <w:r w:rsidRPr="00080AE1">
        <w:rPr>
          <w:rFonts w:ascii="Arial" w:hAnsi="Arial" w:cs="Simplified Arabic"/>
          <w:sz w:val="32"/>
          <w:szCs w:val="32"/>
          <w:rtl/>
        </w:rPr>
        <w:t xml:space="preserve">التابعة </w:t>
      </w:r>
      <w:r w:rsidRPr="00080AE1">
        <w:rPr>
          <w:rFonts w:ascii="Arial" w:hAnsi="Arial" w:cs="Simplified Arabic" w:hint="cs"/>
          <w:sz w:val="32"/>
          <w:szCs w:val="32"/>
          <w:rtl/>
        </w:rPr>
        <w:t>للوحدة.</w:t>
      </w:r>
      <w:r w:rsidRPr="00080AE1">
        <w:rPr>
          <w:rFonts w:ascii="Arial" w:hAnsi="Arial" w:cs="Simplified Arabic"/>
          <w:sz w:val="32"/>
          <w:szCs w:val="32"/>
        </w:rPr>
        <w:t xml:space="preserve"> </w:t>
      </w:r>
    </w:p>
    <w:p w:rsidR="00303332" w:rsidRPr="00080AE1" w:rsidRDefault="00303332" w:rsidP="00303332">
      <w:pPr>
        <w:pStyle w:val="ListParagraph"/>
        <w:numPr>
          <w:ilvl w:val="0"/>
          <w:numId w:val="6"/>
        </w:numPr>
        <w:shd w:val="clear" w:color="auto" w:fill="FFFFFF" w:themeFill="background1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متابعة تنفيذ قرارات </w:t>
      </w:r>
      <w:r>
        <w:rPr>
          <w:rFonts w:ascii="Arial" w:hAnsi="Arial" w:cs="Simplified Arabic" w:hint="cs"/>
          <w:sz w:val="32"/>
          <w:szCs w:val="32"/>
          <w:rtl/>
        </w:rPr>
        <w:t>رئيس وحدة التطوير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و</w:t>
      </w:r>
      <w:r w:rsidRPr="00080AE1">
        <w:rPr>
          <w:rFonts w:ascii="Arial" w:hAnsi="Arial" w:cs="Simplified Arabic" w:hint="cs"/>
          <w:sz w:val="32"/>
          <w:szCs w:val="32"/>
          <w:rtl/>
        </w:rPr>
        <w:t>الجودة.</w:t>
      </w:r>
    </w:p>
    <w:p w:rsidR="00303332" w:rsidRPr="00080AE1" w:rsidRDefault="00303332" w:rsidP="00303332">
      <w:pPr>
        <w:pStyle w:val="ListParagraph"/>
        <w:numPr>
          <w:ilvl w:val="0"/>
          <w:numId w:val="6"/>
        </w:numPr>
        <w:shd w:val="clear" w:color="auto" w:fill="FFFFFF" w:themeFill="background1"/>
        <w:ind w:right="-851"/>
        <w:jc w:val="both"/>
        <w:rPr>
          <w:rFonts w:ascii="Arial" w:hAnsi="Arial" w:cs="Simplified Arabic"/>
          <w:sz w:val="32"/>
          <w:szCs w:val="32"/>
          <w:rtl/>
        </w:rPr>
      </w:pPr>
      <w:r w:rsidRPr="00080AE1">
        <w:rPr>
          <w:rFonts w:ascii="Arial" w:hAnsi="Arial" w:cs="Simplified Arabic"/>
          <w:sz w:val="32"/>
          <w:szCs w:val="32"/>
          <w:rtl/>
        </w:rPr>
        <w:lastRenderedPageBreak/>
        <w:t>العمل على تطوير الأداء بال</w:t>
      </w:r>
      <w:r w:rsidRPr="00080AE1">
        <w:rPr>
          <w:rFonts w:ascii="Arial" w:hAnsi="Arial" w:cs="Simplified Arabic" w:hint="cs"/>
          <w:sz w:val="32"/>
          <w:szCs w:val="32"/>
          <w:rtl/>
        </w:rPr>
        <w:t>وحدة</w:t>
      </w:r>
      <w:r w:rsidRPr="00080AE1">
        <w:rPr>
          <w:rFonts w:ascii="Arial" w:hAnsi="Arial" w:cs="Simplified Arabic"/>
          <w:sz w:val="32"/>
          <w:szCs w:val="32"/>
          <w:rtl/>
        </w:rPr>
        <w:t xml:space="preserve"> بشكل دائم ومستمر للوفاء بمتطلبات الجودة والأنشطة الخاصة بذلك.</w:t>
      </w:r>
    </w:p>
    <w:p w:rsidR="00303332" w:rsidRPr="00080AE1" w:rsidRDefault="00303332" w:rsidP="00303332">
      <w:pPr>
        <w:pStyle w:val="ListParagraph"/>
        <w:numPr>
          <w:ilvl w:val="0"/>
          <w:numId w:val="6"/>
        </w:numPr>
        <w:shd w:val="clear" w:color="auto" w:fill="FFFFFF" w:themeFill="background1"/>
        <w:ind w:right="-851"/>
        <w:jc w:val="both"/>
        <w:rPr>
          <w:rFonts w:ascii="Arial" w:hAnsi="Arial" w:cs="Simplified Arabic"/>
          <w:sz w:val="32"/>
          <w:szCs w:val="32"/>
          <w:rtl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>تحديد أسماء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 xml:space="preserve"> المتميزين و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المتميزات 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والترشيح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لورش العمل الخاصة بالجودة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.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</w:t>
      </w:r>
    </w:p>
    <w:p w:rsidR="00303332" w:rsidRPr="00080AE1" w:rsidRDefault="00303332" w:rsidP="00303332">
      <w:pPr>
        <w:pStyle w:val="ListParagraph"/>
        <w:numPr>
          <w:ilvl w:val="0"/>
          <w:numId w:val="6"/>
        </w:numPr>
        <w:shd w:val="clear" w:color="auto" w:fill="FFFFFF" w:themeFill="background1"/>
        <w:ind w:right="-851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</w:rPr>
        <w:t>الاجتماع دورياً بأعضاء الوحدة.</w:t>
      </w:r>
      <w:r w:rsidRPr="00080AE1">
        <w:rPr>
          <w:rFonts w:ascii="Arial" w:hAnsi="Arial" w:cs="Simplified Arabic"/>
          <w:sz w:val="32"/>
          <w:szCs w:val="32"/>
          <w:lang w:bidi="ar-EG"/>
        </w:rPr>
        <w:t xml:space="preserve"> </w:t>
      </w:r>
    </w:p>
    <w:p w:rsidR="00303332" w:rsidRPr="00080AE1" w:rsidRDefault="00303332" w:rsidP="00303332">
      <w:pPr>
        <w:pStyle w:val="ListParagraph"/>
        <w:numPr>
          <w:ilvl w:val="0"/>
          <w:numId w:val="6"/>
        </w:numPr>
        <w:shd w:val="clear" w:color="auto" w:fill="FFFFFF" w:themeFill="background1"/>
        <w:ind w:right="-851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>الاجتماع الأسبوعي بمستشاري الوكالة لمناقشة الصعوبات والتحديات التي تواجه عمل اللجان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303332" w:rsidRDefault="00303332" w:rsidP="00303332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752"/>
          <w:tab w:val="left" w:pos="894"/>
        </w:tabs>
        <w:ind w:right="-851"/>
        <w:rPr>
          <w:rFonts w:ascii="Arial" w:hAnsi="Arial" w:cs="Simplified Arabic"/>
          <w:sz w:val="32"/>
          <w:szCs w:val="32"/>
          <w:u w:val="single"/>
          <w:lang w:bidi="ar-EG"/>
        </w:rPr>
      </w:pPr>
      <w:r w:rsidRPr="00303332">
        <w:rPr>
          <w:rFonts w:ascii="Arial" w:hAnsi="Arial" w:cs="Simplified Arabic" w:hint="cs"/>
          <w:sz w:val="32"/>
          <w:szCs w:val="32"/>
          <w:rtl/>
          <w:lang w:bidi="ar-EG"/>
        </w:rPr>
        <w:t xml:space="preserve">تنسيق الاتصال بين شطري الكلية (البنين والبنات) فيما يتعلق بكل أنشطة الجودة والتقارير التي ترفع إلي 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 xml:space="preserve">سعادة </w:t>
      </w:r>
      <w:r w:rsidRPr="00303332">
        <w:rPr>
          <w:rFonts w:ascii="Arial" w:hAnsi="Arial" w:cs="Simplified Arabic" w:hint="cs"/>
          <w:sz w:val="32"/>
          <w:szCs w:val="32"/>
          <w:rtl/>
          <w:lang w:bidi="ar-EG"/>
        </w:rPr>
        <w:t>عميد الكلية ووكالة الجامعة للتطوير والجودة.</w:t>
      </w:r>
    </w:p>
    <w:p w:rsidR="001E194F" w:rsidRDefault="001E194F" w:rsidP="001E194F">
      <w:pPr>
        <w:pStyle w:val="ListParagraph"/>
        <w:shd w:val="clear" w:color="auto" w:fill="FFFFFF" w:themeFill="background1"/>
        <w:tabs>
          <w:tab w:val="left" w:pos="752"/>
          <w:tab w:val="left" w:pos="894"/>
        </w:tabs>
        <w:ind w:right="-851"/>
        <w:rPr>
          <w:rFonts w:ascii="Arial" w:hAnsi="Arial" w:cs="Simplified Arabic"/>
          <w:sz w:val="32"/>
          <w:szCs w:val="32"/>
          <w:u w:val="single"/>
          <w:lang w:bidi="ar-EG"/>
        </w:rPr>
      </w:pPr>
    </w:p>
    <w:p w:rsidR="001E194F" w:rsidRPr="00080AE1" w:rsidRDefault="001E194F" w:rsidP="001E194F">
      <w:pPr>
        <w:pStyle w:val="ListParagraph"/>
        <w:shd w:val="clear" w:color="auto" w:fill="FFFFFF" w:themeFill="background1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 w:rsidRPr="00080AE1">
        <w:rPr>
          <w:rFonts w:cs="PT Bold Stars" w:hint="cs"/>
          <w:sz w:val="32"/>
          <w:szCs w:val="32"/>
          <w:rtl/>
        </w:rPr>
        <w:t>البنـــد التاسع</w:t>
      </w:r>
    </w:p>
    <w:p w:rsidR="001E194F" w:rsidRPr="00452CD7" w:rsidRDefault="001E194F" w:rsidP="001E194F">
      <w:pPr>
        <w:shd w:val="clear" w:color="auto" w:fill="FFFFFF" w:themeFill="background1"/>
        <w:spacing w:after="0" w:line="240" w:lineRule="auto"/>
        <w:ind w:right="-851" w:firstLine="360"/>
        <w:outlineLvl w:val="0"/>
        <w:rPr>
          <w:rFonts w:ascii="Arial" w:hAnsi="Arial" w:cs="Simplified Arabic"/>
          <w:b/>
          <w:bCs/>
          <w:sz w:val="32"/>
          <w:szCs w:val="32"/>
          <w:u w:val="single"/>
          <w:rtl/>
        </w:rPr>
      </w:pP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 xml:space="preserve"> </w:t>
      </w:r>
      <w:r w:rsidRPr="00452CD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 xml:space="preserve">اختصاصات </w:t>
      </w:r>
      <w:r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نائب مشرف وحدة التطوير والجودة</w:t>
      </w:r>
      <w:r w:rsidRPr="00452CD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:</w:t>
      </w:r>
    </w:p>
    <w:p w:rsidR="001E194F" w:rsidRPr="00080AE1" w:rsidRDefault="001E194F" w:rsidP="001E194F">
      <w:pPr>
        <w:pStyle w:val="ListParagraph"/>
        <w:numPr>
          <w:ilvl w:val="0"/>
          <w:numId w:val="5"/>
        </w:numPr>
        <w:shd w:val="clear" w:color="auto" w:fill="FFFFFF" w:themeFill="background1"/>
        <w:ind w:right="-851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</w:rPr>
        <w:t>الإشراف علي سير العمل داخل اللجان التنفيذية بالوحدة</w:t>
      </w:r>
      <w:r w:rsidRPr="00080AE1">
        <w:rPr>
          <w:rFonts w:ascii="Arial" w:hAnsi="Arial" w:cs="Simplified Arabic"/>
          <w:sz w:val="32"/>
          <w:szCs w:val="32"/>
        </w:rPr>
        <w:t>.</w:t>
      </w:r>
    </w:p>
    <w:p w:rsidR="001E194F" w:rsidRDefault="001E194F" w:rsidP="001E194F">
      <w:pPr>
        <w:pStyle w:val="ListParagraph"/>
        <w:numPr>
          <w:ilvl w:val="0"/>
          <w:numId w:val="5"/>
        </w:numPr>
        <w:shd w:val="clear" w:color="auto" w:fill="FFFFFF" w:themeFill="background1"/>
        <w:ind w:right="-851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</w:rPr>
        <w:t xml:space="preserve">الإشراف علي </w:t>
      </w:r>
      <w:r w:rsidRPr="00080AE1">
        <w:rPr>
          <w:rFonts w:ascii="Arial" w:hAnsi="Arial" w:cs="Simplified Arabic"/>
          <w:sz w:val="32"/>
          <w:szCs w:val="32"/>
          <w:rtl/>
        </w:rPr>
        <w:t>وضع مقترح رؤية ورسالة وأهداف الوحدة</w:t>
      </w:r>
      <w:r>
        <w:rPr>
          <w:rFonts w:ascii="Arial" w:hAnsi="Arial" w:cs="Simplified Arabic" w:hint="cs"/>
          <w:sz w:val="32"/>
          <w:szCs w:val="32"/>
          <w:rtl/>
        </w:rPr>
        <w:t xml:space="preserve"> ومراجعت</w:t>
      </w:r>
      <w:r w:rsidRPr="00080AE1">
        <w:rPr>
          <w:rFonts w:ascii="Arial" w:hAnsi="Arial" w:cs="Simplified Arabic" w:hint="cs"/>
          <w:sz w:val="32"/>
          <w:szCs w:val="32"/>
          <w:rtl/>
        </w:rPr>
        <w:t>ها بشكل دوري.</w:t>
      </w:r>
    </w:p>
    <w:p w:rsidR="001E194F" w:rsidRPr="00080AE1" w:rsidRDefault="001E194F" w:rsidP="001E194F">
      <w:pPr>
        <w:pStyle w:val="ListParagraph"/>
        <w:numPr>
          <w:ilvl w:val="0"/>
          <w:numId w:val="5"/>
        </w:numPr>
        <w:shd w:val="clear" w:color="auto" w:fill="FFFFFF" w:themeFill="background1"/>
        <w:ind w:right="-851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</w:rPr>
        <w:t>الاجتماع الاسبوعي مع رؤساء وأعضاء اللجان التنفيذية لمعرفة العقبات التي تواجه عمل اللجان.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1E194F" w:rsidRDefault="001E194F" w:rsidP="00353AA5">
      <w:pPr>
        <w:pStyle w:val="ListParagraph"/>
        <w:numPr>
          <w:ilvl w:val="0"/>
          <w:numId w:val="5"/>
        </w:numPr>
        <w:shd w:val="clear" w:color="auto" w:fill="FFFFFF" w:themeFill="background1"/>
        <w:ind w:right="-851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</w:rPr>
        <w:t>رفع تقارير بصورة دورية لمشرف وحدة التطوير والجودة بالكلية</w:t>
      </w:r>
      <w:r w:rsidRPr="00080AE1">
        <w:rPr>
          <w:rFonts w:ascii="Arial" w:hAnsi="Arial" w:cs="Simplified Arabic" w:hint="cs"/>
          <w:sz w:val="32"/>
          <w:szCs w:val="32"/>
          <w:rtl/>
        </w:rPr>
        <w:t>.</w:t>
      </w:r>
    </w:p>
    <w:p w:rsidR="00353AA5" w:rsidRPr="00353AA5" w:rsidRDefault="00353AA5" w:rsidP="00353AA5">
      <w:pPr>
        <w:pStyle w:val="ListParagraph"/>
        <w:shd w:val="clear" w:color="auto" w:fill="FFFFFF" w:themeFill="background1"/>
        <w:ind w:right="-851"/>
        <w:rPr>
          <w:rFonts w:ascii="Arial" w:hAnsi="Arial" w:cs="Simplified Arabic"/>
          <w:sz w:val="32"/>
          <w:szCs w:val="32"/>
          <w:rtl/>
        </w:rPr>
      </w:pPr>
    </w:p>
    <w:p w:rsidR="00BF11C3" w:rsidRPr="00080AE1" w:rsidRDefault="00BF11C3" w:rsidP="00324CCC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 w:rsidRPr="00080AE1">
        <w:rPr>
          <w:rFonts w:cs="PT Bold Stars" w:hint="cs"/>
          <w:sz w:val="32"/>
          <w:szCs w:val="32"/>
          <w:rtl/>
        </w:rPr>
        <w:t xml:space="preserve">البنـــد العاشر </w:t>
      </w:r>
    </w:p>
    <w:p w:rsidR="00827995" w:rsidRPr="00452CD7" w:rsidRDefault="00BF11C3" w:rsidP="00753B55">
      <w:pPr>
        <w:pStyle w:val="ListParagraph"/>
        <w:shd w:val="clear" w:color="auto" w:fill="FFFFFF" w:themeFill="background1"/>
        <w:ind w:left="107" w:right="-851"/>
        <w:jc w:val="both"/>
        <w:outlineLvl w:val="0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</w:pPr>
      <w:r w:rsidRPr="00452CD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 xml:space="preserve">اختصاصات </w:t>
      </w:r>
      <w:r w:rsidR="001E194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منسقو التطوير</w:t>
      </w:r>
      <w:r w:rsidR="00827995" w:rsidRPr="00452CD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1E194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و</w:t>
      </w:r>
      <w:r w:rsidR="00827995" w:rsidRPr="00452CD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الجودة في الأقسام العلمية</w:t>
      </w:r>
      <w:r w:rsidRPr="00452CD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:</w:t>
      </w:r>
    </w:p>
    <w:p w:rsidR="00BF11C3" w:rsidRDefault="003C6101" w:rsidP="00324CCC">
      <w:pPr>
        <w:pStyle w:val="ListParagraph"/>
        <w:numPr>
          <w:ilvl w:val="0"/>
          <w:numId w:val="6"/>
        </w:numPr>
        <w:shd w:val="clear" w:color="auto" w:fill="FFFFFF" w:themeFill="background1"/>
        <w:ind w:right="-851"/>
        <w:jc w:val="both"/>
        <w:rPr>
          <w:rFonts w:ascii="Arial" w:hAnsi="Arial" w:cs="Simplified Arabic"/>
          <w:sz w:val="32"/>
          <w:szCs w:val="32"/>
          <w:lang w:bidi="ar-EG"/>
        </w:rPr>
      </w:pPr>
      <w:r>
        <w:rPr>
          <w:rFonts w:ascii="Arial" w:hAnsi="Arial" w:cs="Simplified Arabic" w:hint="cs"/>
          <w:sz w:val="32"/>
          <w:szCs w:val="32"/>
          <w:rtl/>
          <w:lang w:bidi="ar-EG"/>
        </w:rPr>
        <w:t>الإشراف العام ومتابعة سير أعمال الجودة داخل القسم.</w:t>
      </w:r>
    </w:p>
    <w:p w:rsidR="00827995" w:rsidRPr="00080AE1" w:rsidRDefault="00827995" w:rsidP="003C6101">
      <w:pPr>
        <w:pStyle w:val="ListParagraph"/>
        <w:numPr>
          <w:ilvl w:val="0"/>
          <w:numId w:val="6"/>
        </w:numPr>
        <w:shd w:val="clear" w:color="auto" w:fill="FFFFFF" w:themeFill="background1"/>
        <w:ind w:right="-851"/>
        <w:jc w:val="both"/>
        <w:rPr>
          <w:rFonts w:ascii="Arial" w:hAnsi="Arial" w:cs="Simplified Arabic"/>
          <w:sz w:val="32"/>
          <w:szCs w:val="32"/>
          <w:rtl/>
          <w:lang w:bidi="ar-EG"/>
        </w:rPr>
      </w:pP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 xml:space="preserve">توزيع المهام على </w:t>
      </w:r>
      <w:r w:rsidR="003C6101">
        <w:rPr>
          <w:rFonts w:ascii="Arial" w:hAnsi="Arial" w:cs="Simplified Arabic" w:hint="cs"/>
          <w:sz w:val="32"/>
          <w:szCs w:val="32"/>
          <w:rtl/>
          <w:lang w:bidi="ar-EG"/>
        </w:rPr>
        <w:t>رؤساء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 xml:space="preserve"> اللج</w:t>
      </w:r>
      <w:r w:rsidR="003C6101">
        <w:rPr>
          <w:rFonts w:ascii="Arial" w:hAnsi="Arial" w:cs="Simplified Arabic" w:hint="cs"/>
          <w:sz w:val="32"/>
          <w:szCs w:val="32"/>
          <w:rtl/>
          <w:lang w:bidi="ar-EG"/>
        </w:rPr>
        <w:t>ان التنفيذية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BF11C3" w:rsidRDefault="00BF11C3" w:rsidP="00324CCC">
      <w:pPr>
        <w:pStyle w:val="ListParagraph"/>
        <w:numPr>
          <w:ilvl w:val="0"/>
          <w:numId w:val="4"/>
        </w:numPr>
        <w:shd w:val="clear" w:color="auto" w:fill="FFFFFF" w:themeFill="background1"/>
        <w:ind w:right="-851"/>
        <w:rPr>
          <w:rFonts w:cs="Simplified Arabic"/>
          <w:sz w:val="32"/>
          <w:szCs w:val="32"/>
        </w:rPr>
      </w:pPr>
      <w:r w:rsidRPr="00080AE1">
        <w:rPr>
          <w:rFonts w:cs="Simplified Arabic" w:hint="cs"/>
          <w:sz w:val="32"/>
          <w:szCs w:val="32"/>
          <w:rtl/>
        </w:rPr>
        <w:t>المتابعة الدورية لتنفيذ مهام اللج</w:t>
      </w:r>
      <w:r w:rsidR="003C6101">
        <w:rPr>
          <w:rFonts w:cs="Simplified Arabic" w:hint="cs"/>
          <w:sz w:val="32"/>
          <w:szCs w:val="32"/>
          <w:rtl/>
        </w:rPr>
        <w:t>ان</w:t>
      </w:r>
      <w:r w:rsidRPr="00080AE1">
        <w:rPr>
          <w:rFonts w:cs="Simplified Arabic" w:hint="cs"/>
          <w:sz w:val="32"/>
          <w:szCs w:val="32"/>
          <w:rtl/>
        </w:rPr>
        <w:t xml:space="preserve"> و تقييم أداء الأعضاء.</w:t>
      </w:r>
    </w:p>
    <w:p w:rsidR="003C6101" w:rsidRPr="00080AE1" w:rsidRDefault="003C6101" w:rsidP="003C6101">
      <w:pPr>
        <w:pStyle w:val="ListParagraph"/>
        <w:numPr>
          <w:ilvl w:val="0"/>
          <w:numId w:val="4"/>
        </w:numPr>
        <w:shd w:val="clear" w:color="auto" w:fill="FFFFFF" w:themeFill="background1"/>
        <w:ind w:right="-851"/>
        <w:rPr>
          <w:rFonts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الاجتماع الأسبوعي 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برؤساء وأعضاء اللجان التنفيذية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لمناقشة الصعوبات والتحديات التي تواجه عمل اللجان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BF11C3" w:rsidRPr="00353AA5" w:rsidRDefault="003C6101" w:rsidP="00353AA5">
      <w:pPr>
        <w:pStyle w:val="ListParagraph"/>
        <w:numPr>
          <w:ilvl w:val="0"/>
          <w:numId w:val="4"/>
        </w:numPr>
        <w:shd w:val="clear" w:color="auto" w:fill="FFFFFF" w:themeFill="background1"/>
        <w:ind w:right="-851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تقديم تقرير دوري عن أعمال اللجان</w:t>
      </w:r>
      <w:r w:rsidR="00BF11C3" w:rsidRPr="00080AE1">
        <w:rPr>
          <w:rFonts w:cs="Simplified Arabic" w:hint="cs"/>
          <w:sz w:val="32"/>
          <w:szCs w:val="32"/>
          <w:rtl/>
        </w:rPr>
        <w:t xml:space="preserve"> التي يرأسها إلي مشرف وحدة</w:t>
      </w:r>
      <w:r w:rsidR="00353AA5">
        <w:rPr>
          <w:rFonts w:cs="Simplified Arabic" w:hint="cs"/>
          <w:sz w:val="32"/>
          <w:szCs w:val="32"/>
          <w:rtl/>
        </w:rPr>
        <w:t xml:space="preserve"> التطوير</w:t>
      </w:r>
      <w:r w:rsidR="00BF11C3" w:rsidRPr="00080AE1">
        <w:rPr>
          <w:rFonts w:cs="Simplified Arabic" w:hint="cs"/>
          <w:sz w:val="32"/>
          <w:szCs w:val="32"/>
          <w:rtl/>
        </w:rPr>
        <w:t xml:space="preserve"> </w:t>
      </w:r>
      <w:r w:rsidR="00353AA5">
        <w:rPr>
          <w:rFonts w:cs="Simplified Arabic" w:hint="cs"/>
          <w:sz w:val="32"/>
          <w:szCs w:val="32"/>
          <w:rtl/>
        </w:rPr>
        <w:t>و</w:t>
      </w:r>
      <w:r w:rsidR="00BF11C3" w:rsidRPr="00080AE1">
        <w:rPr>
          <w:rFonts w:cs="Simplified Arabic" w:hint="cs"/>
          <w:sz w:val="32"/>
          <w:szCs w:val="32"/>
          <w:rtl/>
        </w:rPr>
        <w:t xml:space="preserve">الجودة لرفعها بدوره إلي سعادة </w:t>
      </w:r>
      <w:r>
        <w:rPr>
          <w:rFonts w:cs="Simplified Arabic" w:hint="cs"/>
          <w:sz w:val="32"/>
          <w:szCs w:val="32"/>
          <w:rtl/>
        </w:rPr>
        <w:t>عميد الكلية (</w:t>
      </w:r>
      <w:r w:rsidR="00BF11C3" w:rsidRPr="00080AE1">
        <w:rPr>
          <w:rFonts w:cs="Simplified Arabic" w:hint="cs"/>
          <w:sz w:val="32"/>
          <w:szCs w:val="32"/>
          <w:rtl/>
        </w:rPr>
        <w:t>مدير الوحدة</w:t>
      </w:r>
      <w:r>
        <w:rPr>
          <w:rFonts w:cs="Simplified Arabic" w:hint="cs"/>
          <w:sz w:val="32"/>
          <w:szCs w:val="32"/>
          <w:rtl/>
        </w:rPr>
        <w:t>)</w:t>
      </w:r>
      <w:r w:rsidR="00BF11C3" w:rsidRPr="00080AE1">
        <w:rPr>
          <w:rFonts w:cs="Simplified Arabic" w:hint="cs"/>
          <w:sz w:val="32"/>
          <w:szCs w:val="32"/>
          <w:rtl/>
        </w:rPr>
        <w:t xml:space="preserve">. </w:t>
      </w:r>
    </w:p>
    <w:p w:rsidR="00BF11C3" w:rsidRDefault="00BF11C3" w:rsidP="00324CCC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cs="PT Bold Stars"/>
          <w:sz w:val="32"/>
          <w:szCs w:val="32"/>
          <w:rtl/>
        </w:rPr>
      </w:pPr>
      <w:r w:rsidRPr="00080AE1">
        <w:rPr>
          <w:rFonts w:cs="PT Bold Stars" w:hint="cs"/>
          <w:sz w:val="32"/>
          <w:szCs w:val="32"/>
          <w:rtl/>
        </w:rPr>
        <w:t xml:space="preserve">البند الحادي عشر </w:t>
      </w:r>
    </w:p>
    <w:p w:rsidR="00827995" w:rsidRPr="00452CD7" w:rsidRDefault="00827995" w:rsidP="00774897">
      <w:pPr>
        <w:pStyle w:val="ListParagraph"/>
        <w:shd w:val="clear" w:color="auto" w:fill="FFFFFF" w:themeFill="background1"/>
        <w:ind w:left="107" w:right="-851"/>
        <w:jc w:val="both"/>
        <w:outlineLvl w:val="0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</w:pPr>
      <w:r w:rsidRPr="00452CD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lastRenderedPageBreak/>
        <w:t>اختصاصات رؤساء اللجان التنفيذ</w:t>
      </w:r>
      <w:r w:rsidR="00774897" w:rsidRPr="00452CD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ية</w:t>
      </w:r>
      <w:r w:rsidRPr="00452CD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:</w:t>
      </w:r>
    </w:p>
    <w:p w:rsidR="00827995" w:rsidRPr="00080AE1" w:rsidRDefault="00827995" w:rsidP="00827995">
      <w:pPr>
        <w:pStyle w:val="ListParagraph"/>
        <w:numPr>
          <w:ilvl w:val="0"/>
          <w:numId w:val="6"/>
        </w:numPr>
        <w:shd w:val="clear" w:color="auto" w:fill="FFFFFF" w:themeFill="background1"/>
        <w:ind w:right="-851"/>
        <w:jc w:val="both"/>
        <w:rPr>
          <w:rFonts w:ascii="Arial" w:hAnsi="Arial" w:cs="Simplified Arabic"/>
          <w:sz w:val="32"/>
          <w:szCs w:val="32"/>
          <w:rtl/>
          <w:lang w:bidi="ar-EG"/>
        </w:rPr>
      </w:pP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توزيع المهام على أعضاء اللجنة.</w:t>
      </w:r>
    </w:p>
    <w:p w:rsidR="00827995" w:rsidRPr="00080AE1" w:rsidRDefault="00827995" w:rsidP="00827995">
      <w:pPr>
        <w:pStyle w:val="ListParagraph"/>
        <w:numPr>
          <w:ilvl w:val="0"/>
          <w:numId w:val="4"/>
        </w:numPr>
        <w:shd w:val="clear" w:color="auto" w:fill="FFFFFF" w:themeFill="background1"/>
        <w:ind w:right="-851"/>
        <w:rPr>
          <w:rFonts w:cs="Simplified Arabic"/>
          <w:sz w:val="32"/>
          <w:szCs w:val="32"/>
        </w:rPr>
      </w:pPr>
      <w:r w:rsidRPr="00080AE1">
        <w:rPr>
          <w:rFonts w:cs="Simplified Arabic" w:hint="cs"/>
          <w:sz w:val="32"/>
          <w:szCs w:val="32"/>
          <w:rtl/>
        </w:rPr>
        <w:t>المتابعة الدورية لتنفيذ مهام اللجنة و تقييم أداء الأعضاء.</w:t>
      </w:r>
    </w:p>
    <w:p w:rsidR="00827995" w:rsidRPr="00080AE1" w:rsidRDefault="00827995" w:rsidP="00827995">
      <w:pPr>
        <w:pStyle w:val="ListParagraph"/>
        <w:numPr>
          <w:ilvl w:val="0"/>
          <w:numId w:val="4"/>
        </w:numPr>
        <w:shd w:val="clear" w:color="auto" w:fill="FFFFFF" w:themeFill="background1"/>
        <w:ind w:right="-851"/>
        <w:rPr>
          <w:rFonts w:cs="Simplified Arabic"/>
          <w:sz w:val="32"/>
          <w:szCs w:val="32"/>
        </w:rPr>
      </w:pPr>
      <w:r w:rsidRPr="00080AE1">
        <w:rPr>
          <w:rFonts w:cs="Simplified Arabic" w:hint="cs"/>
          <w:sz w:val="32"/>
          <w:szCs w:val="32"/>
          <w:rtl/>
        </w:rPr>
        <w:t>الدعوة لاجتماع دوري وتسجيل هذا الاجتماع ورفعه لمدير الوحدة بما يتضمنه من قرارات.</w:t>
      </w:r>
    </w:p>
    <w:p w:rsidR="00827995" w:rsidRPr="00742F88" w:rsidRDefault="00827995" w:rsidP="00742F88">
      <w:pPr>
        <w:pStyle w:val="ListParagraph"/>
        <w:numPr>
          <w:ilvl w:val="0"/>
          <w:numId w:val="4"/>
        </w:numPr>
        <w:shd w:val="clear" w:color="auto" w:fill="FFFFFF" w:themeFill="background1"/>
        <w:ind w:right="-851"/>
        <w:rPr>
          <w:rFonts w:cs="Simplified Arabic"/>
          <w:sz w:val="32"/>
          <w:szCs w:val="32"/>
          <w:rtl/>
        </w:rPr>
      </w:pPr>
      <w:r w:rsidRPr="00080AE1">
        <w:rPr>
          <w:rFonts w:cs="Simplified Arabic" w:hint="cs"/>
          <w:sz w:val="32"/>
          <w:szCs w:val="32"/>
          <w:rtl/>
        </w:rPr>
        <w:t>تقديم تقرير دوري عن أعمال اللجنة التي يرأسها إلي مشرف وحدة</w:t>
      </w:r>
      <w:r w:rsidR="0032571F">
        <w:rPr>
          <w:rFonts w:cs="Simplified Arabic" w:hint="cs"/>
          <w:sz w:val="32"/>
          <w:szCs w:val="32"/>
          <w:rtl/>
        </w:rPr>
        <w:t xml:space="preserve"> التطوير</w:t>
      </w:r>
      <w:r w:rsidRPr="00080AE1">
        <w:rPr>
          <w:rFonts w:cs="Simplified Arabic" w:hint="cs"/>
          <w:sz w:val="32"/>
          <w:szCs w:val="32"/>
          <w:rtl/>
        </w:rPr>
        <w:t xml:space="preserve"> </w:t>
      </w:r>
      <w:r w:rsidR="0032571F">
        <w:rPr>
          <w:rFonts w:cs="Simplified Arabic" w:hint="cs"/>
          <w:sz w:val="32"/>
          <w:szCs w:val="32"/>
          <w:rtl/>
        </w:rPr>
        <w:t>و</w:t>
      </w:r>
      <w:r w:rsidRPr="00080AE1">
        <w:rPr>
          <w:rFonts w:cs="Simplified Arabic" w:hint="cs"/>
          <w:sz w:val="32"/>
          <w:szCs w:val="32"/>
          <w:rtl/>
        </w:rPr>
        <w:t xml:space="preserve">الجودة لرفعها بدوره إلي سعادة مدير الوحدة. </w:t>
      </w:r>
    </w:p>
    <w:p w:rsidR="00827995" w:rsidRPr="003C6101" w:rsidRDefault="003C6101" w:rsidP="003C6101">
      <w:pPr>
        <w:shd w:val="clear" w:color="auto" w:fill="FFFFFF" w:themeFill="background1"/>
        <w:spacing w:after="0" w:line="240" w:lineRule="auto"/>
        <w:ind w:right="-851" w:firstLine="107"/>
        <w:jc w:val="center"/>
        <w:outlineLvl w:val="0"/>
        <w:rPr>
          <w:rFonts w:cs="Simplified Arabic"/>
          <w:sz w:val="32"/>
          <w:szCs w:val="32"/>
          <w:u w:val="single"/>
          <w:rtl/>
        </w:rPr>
      </w:pPr>
      <w:r w:rsidRPr="00080AE1">
        <w:rPr>
          <w:rFonts w:cs="PT Bold Stars" w:hint="cs"/>
          <w:sz w:val="32"/>
          <w:szCs w:val="32"/>
          <w:rtl/>
        </w:rPr>
        <w:t>البند الثاني عشر</w:t>
      </w:r>
    </w:p>
    <w:p w:rsidR="00742F88" w:rsidRPr="00452CD7" w:rsidRDefault="00BF11C3" w:rsidP="00774897">
      <w:pPr>
        <w:pStyle w:val="ListParagraph"/>
        <w:shd w:val="clear" w:color="auto" w:fill="FFFFFF" w:themeFill="background1"/>
        <w:ind w:left="107" w:right="-851"/>
        <w:jc w:val="both"/>
        <w:outlineLvl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52CD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اختصاصات اللجان</w:t>
      </w:r>
      <w:r w:rsidR="00774897" w:rsidRPr="00452CD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 xml:space="preserve"> التنفيذية:</w:t>
      </w:r>
    </w:p>
    <w:p w:rsidR="00742F88" w:rsidRPr="00742F88" w:rsidRDefault="00742F88" w:rsidP="00742F88">
      <w:pPr>
        <w:pStyle w:val="ListParagraph"/>
        <w:numPr>
          <w:ilvl w:val="0"/>
          <w:numId w:val="18"/>
        </w:numPr>
        <w:shd w:val="clear" w:color="auto" w:fill="FFFFFF" w:themeFill="background1"/>
        <w:ind w:right="-851"/>
        <w:outlineLvl w:val="0"/>
        <w:rPr>
          <w:rFonts w:ascii="Simplified Arabic" w:hAnsi="Simplified Arabic" w:cs="Simplified Arabic"/>
          <w:b/>
          <w:bCs/>
          <w:color w:val="0070C0"/>
          <w:sz w:val="40"/>
          <w:szCs w:val="40"/>
          <w:rtl/>
        </w:rPr>
      </w:pPr>
      <w:r w:rsidRPr="00742F8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لجنة التعليم والتعلم</w:t>
      </w:r>
    </w:p>
    <w:p w:rsidR="00742F88" w:rsidRPr="005C0D21" w:rsidRDefault="00742F88" w:rsidP="00452CD7">
      <w:pPr>
        <w:pStyle w:val="ListParagraph"/>
        <w:numPr>
          <w:ilvl w:val="0"/>
          <w:numId w:val="12"/>
        </w:numPr>
        <w:shd w:val="clear" w:color="auto" w:fill="FFFFFF" w:themeFill="background1"/>
        <w:ind w:right="-851"/>
        <w:jc w:val="both"/>
        <w:rPr>
          <w:rFonts w:ascii="Arial" w:hAnsi="Arial" w:cs="Simplified Arabic"/>
          <w:sz w:val="32"/>
          <w:szCs w:val="32"/>
          <w:lang w:bidi="ar-EG"/>
        </w:rPr>
      </w:pPr>
      <w:r w:rsidRPr="00452CD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وتشكل تلك اللجنة من منسقي الأقسام العلمية بالكلية مع بعض أعضاء هيئة التدريس</w:t>
      </w:r>
      <w:r w:rsidR="00452CD7">
        <w:rPr>
          <w:rFonts w:ascii="Simplified Arabic" w:hAnsi="Simplified Arabic" w:cs="Simplified Arabic" w:hint="cs"/>
          <w:color w:val="FF0000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</w:t>
      </w:r>
    </w:p>
    <w:p w:rsidR="00742F88" w:rsidRPr="00080AE1" w:rsidRDefault="00742F88" w:rsidP="00742F88">
      <w:pPr>
        <w:pStyle w:val="ListParagraph"/>
        <w:shd w:val="clear" w:color="auto" w:fill="FFFFFF" w:themeFill="background1"/>
        <w:ind w:right="-851"/>
        <w:jc w:val="both"/>
        <w:rPr>
          <w:rFonts w:ascii="Arial" w:hAnsi="Arial" w:cs="Simplified Arabic"/>
          <w:sz w:val="32"/>
          <w:szCs w:val="32"/>
          <w:rtl/>
          <w:lang w:bidi="ar-EG"/>
        </w:rPr>
      </w:pPr>
      <w:r w:rsidRPr="00452CD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  <w:lang w:bidi="ar-EG"/>
        </w:rPr>
        <w:t>مهام اللجنة:</w:t>
      </w:r>
      <w:r>
        <w:rPr>
          <w:rFonts w:ascii="Arial" w:hAnsi="Arial" w:cs="Simplified Arabic" w:hint="cs"/>
          <w:color w:val="FF0000"/>
          <w:sz w:val="32"/>
          <w:szCs w:val="32"/>
          <w:rtl/>
          <w:lang w:bidi="ar-EG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وتتمثل في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:</w:t>
      </w:r>
    </w:p>
    <w:p w:rsidR="00742F88" w:rsidRPr="00827291" w:rsidRDefault="0032571F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>
        <w:rPr>
          <w:rFonts w:ascii="Arial" w:hAnsi="Arial" w:cs="Simplified Arabic" w:hint="cs"/>
          <w:sz w:val="32"/>
          <w:szCs w:val="32"/>
          <w:rtl/>
          <w:lang w:bidi="ar-EG"/>
        </w:rPr>
        <w:t>متابعة ومراجعة توصيفات وتقارير البرامج و</w:t>
      </w:r>
      <w:r w:rsidR="00742F88" w:rsidRPr="00827291">
        <w:rPr>
          <w:rFonts w:ascii="Arial" w:hAnsi="Arial" w:cs="Simplified Arabic" w:hint="cs"/>
          <w:sz w:val="32"/>
          <w:szCs w:val="32"/>
          <w:rtl/>
          <w:lang w:bidi="ar-EG"/>
        </w:rPr>
        <w:t>المقررات وفق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 xml:space="preserve"> نموذج الهيئة الوطنية للتقويم و</w:t>
      </w:r>
      <w:r w:rsidR="00742F88" w:rsidRPr="00827291">
        <w:rPr>
          <w:rFonts w:ascii="Arial" w:hAnsi="Arial" w:cs="Simplified Arabic" w:hint="cs"/>
          <w:sz w:val="32"/>
          <w:szCs w:val="32"/>
          <w:rtl/>
          <w:lang w:bidi="ar-EG"/>
        </w:rPr>
        <w:t>الاعتماد الأكاديمي</w:t>
      </w:r>
      <w:r w:rsidR="00742F88"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742F88" w:rsidRPr="00827291" w:rsidRDefault="00742F88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 xml:space="preserve">متابعة تنفيذ الإجراءات المناسبة للاستجابة للتوصيات الواردة في تقارير مراجعة البرامج والمقررات. </w:t>
      </w:r>
    </w:p>
    <w:p w:rsidR="00742F88" w:rsidRPr="00827291" w:rsidRDefault="00742F88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>التأكد من إعلام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 xml:space="preserve"> الطلاب و</w:t>
      </w:r>
      <w:r w:rsidR="00774897">
        <w:rPr>
          <w:rFonts w:ascii="Arial" w:hAnsi="Arial" w:cs="Simplified Arabic" w:hint="cs"/>
          <w:sz w:val="32"/>
          <w:szCs w:val="32"/>
          <w:rtl/>
          <w:lang w:bidi="ar-EG"/>
        </w:rPr>
        <w:t>الطالبات بتوصيفات المقررات و</w:t>
      </w: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>متطلبات</w:t>
      </w:r>
      <w:r w:rsidR="00774897">
        <w:rPr>
          <w:rFonts w:ascii="Arial" w:hAnsi="Arial" w:cs="Simplified Arabic" w:hint="cs"/>
          <w:sz w:val="32"/>
          <w:szCs w:val="32"/>
          <w:rtl/>
          <w:lang w:bidi="ar-EG"/>
        </w:rPr>
        <w:t xml:space="preserve"> البرنامج</w:t>
      </w:r>
      <w:r w:rsidR="0032571F">
        <w:rPr>
          <w:rFonts w:ascii="Arial" w:hAnsi="Arial" w:cs="Simplified Arabic" w:hint="cs"/>
          <w:sz w:val="32"/>
          <w:szCs w:val="32"/>
          <w:rtl/>
          <w:lang w:bidi="ar-EG"/>
        </w:rPr>
        <w:t xml:space="preserve"> و</w:t>
      </w: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>إجراءات تقييم أدائهم عند بداية تدريس المقرر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ات.</w:t>
      </w:r>
    </w:p>
    <w:p w:rsidR="00742F88" w:rsidRPr="00827291" w:rsidRDefault="00742F88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 xml:space="preserve">متابعة استخدام المصفوفات عند </w:t>
      </w:r>
      <w:r w:rsidR="0032571F">
        <w:rPr>
          <w:rFonts w:ascii="Arial" w:hAnsi="Arial" w:cs="Simplified Arabic" w:hint="cs"/>
          <w:sz w:val="32"/>
          <w:szCs w:val="32"/>
          <w:rtl/>
          <w:lang w:bidi="ar-EG"/>
        </w:rPr>
        <w:t>إعداد وتصحيح الاختبارات و</w:t>
      </w: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>الواجبات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742F88" w:rsidRPr="00827291" w:rsidRDefault="00742F88" w:rsidP="0032571F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 xml:space="preserve">متابعة تطبيق </w:t>
      </w:r>
      <w:r w:rsidR="0032571F">
        <w:rPr>
          <w:rFonts w:ascii="Arial" w:hAnsi="Arial" w:cs="Simplified Arabic" w:hint="cs"/>
          <w:sz w:val="32"/>
          <w:szCs w:val="32"/>
          <w:rtl/>
          <w:lang w:bidi="ar-EG"/>
        </w:rPr>
        <w:t>الأنظمة</w:t>
      </w: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 xml:space="preserve"> الخاصة بحضور</w:t>
      </w:r>
      <w:r w:rsidR="0032571F">
        <w:rPr>
          <w:rFonts w:ascii="Arial" w:hAnsi="Arial" w:cs="Simplified Arabic" w:hint="cs"/>
          <w:sz w:val="32"/>
          <w:szCs w:val="32"/>
          <w:rtl/>
          <w:lang w:bidi="ar-EG"/>
        </w:rPr>
        <w:t xml:space="preserve"> الطلاب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 xml:space="preserve"> و</w:t>
      </w: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>الطالبات بصرامة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742F88" w:rsidRPr="00827291" w:rsidRDefault="00742F88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 xml:space="preserve">متابعة 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إعداد توصيف للخبرة الميدانية و</w:t>
      </w: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>فق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 xml:space="preserve"> نموذج الهيئة الوطنية للتقويم و</w:t>
      </w: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>الاعتماد الأكاديمي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742F88" w:rsidRPr="00827291" w:rsidRDefault="00742F88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rtl/>
          <w:lang w:bidi="ar-EG"/>
        </w:rPr>
      </w:pP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 xml:space="preserve">متابعة </w:t>
      </w:r>
      <w:r w:rsidRPr="00827291">
        <w:rPr>
          <w:rFonts w:ascii="Arial" w:hAnsi="Arial" w:cs="Simplified Arabic"/>
          <w:sz w:val="32"/>
          <w:szCs w:val="32"/>
          <w:rtl/>
          <w:lang w:bidi="ar-EG"/>
        </w:rPr>
        <w:t xml:space="preserve">إعداد تقارير </w:t>
      </w: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>البرامج</w:t>
      </w:r>
      <w:r w:rsidRPr="00827291">
        <w:rPr>
          <w:rFonts w:ascii="Arial" w:hAnsi="Arial" w:cs="Simplified Arabic"/>
          <w:sz w:val="32"/>
          <w:szCs w:val="32"/>
          <w:rtl/>
          <w:lang w:bidi="ar-EG"/>
        </w:rPr>
        <w:t xml:space="preserve"> بصورة سنوية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742F88" w:rsidRDefault="00742F88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>متابعة إعداد تقارير المقررات الدراسية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774897" w:rsidRDefault="00774897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>
        <w:rPr>
          <w:rFonts w:ascii="Arial" w:hAnsi="Arial" w:cs="Simplified Arabic" w:hint="cs"/>
          <w:sz w:val="32"/>
          <w:szCs w:val="32"/>
          <w:rtl/>
          <w:lang w:bidi="ar-EG"/>
        </w:rPr>
        <w:t>متابعة وتقييم مصادر التعلم بالكلية.</w:t>
      </w:r>
    </w:p>
    <w:p w:rsidR="003C6101" w:rsidRPr="00DD507E" w:rsidRDefault="0032571F" w:rsidP="00DD507E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rtl/>
          <w:lang w:bidi="ar-EG"/>
        </w:rPr>
      </w:pP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>إنجاز كل ما يسند إلى اللجنة من مهام</w:t>
      </w:r>
      <w:r w:rsidRPr="00742F88">
        <w:rPr>
          <w:rFonts w:ascii="Arial" w:hAnsi="Arial" w:cs="Simplified Arabic"/>
          <w:sz w:val="32"/>
          <w:szCs w:val="32"/>
          <w:rtl/>
          <w:lang w:bidi="ar-EG"/>
        </w:rPr>
        <w:t xml:space="preserve"> 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ذات العلاقة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 xml:space="preserve"> والتي</w:t>
      </w: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 xml:space="preserve"> تستوفي المعيار الرابع</w:t>
      </w:r>
      <w:r w:rsidR="00DD507E">
        <w:rPr>
          <w:rFonts w:ascii="Arial" w:hAnsi="Arial" w:cs="Simplified Arabic" w:hint="cs"/>
          <w:sz w:val="32"/>
          <w:szCs w:val="32"/>
          <w:rtl/>
          <w:lang w:bidi="ar-EG"/>
        </w:rPr>
        <w:t xml:space="preserve"> من معايير الهيئة الوطنية للتقويم والاعتماد الاكاديمي</w:t>
      </w:r>
      <w:r>
        <w:rPr>
          <w:rFonts w:hint="cs"/>
          <w:sz w:val="28"/>
          <w:szCs w:val="28"/>
          <w:rtl/>
        </w:rPr>
        <w:t>.</w:t>
      </w:r>
    </w:p>
    <w:p w:rsidR="00BF11C3" w:rsidRPr="00D80F9A" w:rsidRDefault="00742F88" w:rsidP="00324CCC">
      <w:pPr>
        <w:pStyle w:val="ListParagraph"/>
        <w:shd w:val="clear" w:color="auto" w:fill="FFFFFF" w:themeFill="background1"/>
        <w:ind w:left="107" w:right="-851"/>
        <w:jc w:val="center"/>
        <w:outlineLvl w:val="0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D80F9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="003B5FE0" w:rsidRPr="00D80F9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(2) لجنة التخطيط الاستراتيجي</w:t>
      </w:r>
    </w:p>
    <w:p w:rsidR="00BF11C3" w:rsidRPr="00080AE1" w:rsidRDefault="00BF11C3" w:rsidP="00324CCC">
      <w:pPr>
        <w:pStyle w:val="ListParagraph"/>
        <w:shd w:val="clear" w:color="auto" w:fill="FFFFFF" w:themeFill="background1"/>
        <w:ind w:left="532" w:right="-851"/>
        <w:jc w:val="both"/>
        <w:rPr>
          <w:rFonts w:ascii="Arial" w:hAnsi="Arial" w:cs="Simplified Arabic"/>
          <w:color w:val="FF0000"/>
          <w:sz w:val="32"/>
          <w:szCs w:val="32"/>
          <w:rtl/>
          <w:lang w:bidi="ar-EG"/>
        </w:rPr>
      </w:pPr>
      <w:r w:rsidRPr="00452CD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  <w:lang w:bidi="ar-EG"/>
        </w:rPr>
        <w:lastRenderedPageBreak/>
        <w:t>مهام اللجنة</w:t>
      </w:r>
      <w:r w:rsidRPr="00452CD7">
        <w:rPr>
          <w:rFonts w:ascii="Arial" w:hAnsi="Arial" w:cs="Simplified Arabic" w:hint="cs"/>
          <w:b/>
          <w:bCs/>
          <w:color w:val="FF0000"/>
          <w:sz w:val="32"/>
          <w:szCs w:val="32"/>
          <w:rtl/>
          <w:lang w:bidi="ar-EG"/>
        </w:rPr>
        <w:t xml:space="preserve"> -</w:t>
      </w:r>
      <w:r w:rsidRPr="00080AE1">
        <w:rPr>
          <w:rFonts w:ascii="Arial" w:hAnsi="Arial" w:cs="Simplified Arabic" w:hint="cs"/>
          <w:color w:val="FF0000"/>
          <w:sz w:val="32"/>
          <w:szCs w:val="32"/>
          <w:rtl/>
          <w:lang w:bidi="ar-EG"/>
        </w:rPr>
        <w:t xml:space="preserve"> </w:t>
      </w:r>
      <w:r w:rsidR="003B5FE0">
        <w:rPr>
          <w:rFonts w:ascii="Arial" w:hAnsi="Arial" w:cs="Simplified Arabic" w:hint="cs"/>
          <w:sz w:val="32"/>
          <w:szCs w:val="32"/>
          <w:rtl/>
          <w:lang w:bidi="ar-EG"/>
        </w:rPr>
        <w:t>وتتمثل في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:</w:t>
      </w:r>
    </w:p>
    <w:p w:rsidR="00BF11C3" w:rsidRPr="00080AE1" w:rsidRDefault="00BF11C3" w:rsidP="00DD507E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>وضع</w:t>
      </w:r>
      <w:r w:rsidRPr="00080AE1">
        <w:rPr>
          <w:rFonts w:ascii="Arial" w:hAnsi="Arial" w:cs="Simplified Arabic"/>
          <w:sz w:val="32"/>
          <w:szCs w:val="32"/>
          <w:lang w:bidi="ar-EG"/>
        </w:rPr>
        <w:t xml:space="preserve"> </w:t>
      </w:r>
      <w:r w:rsidR="003B5FE0">
        <w:rPr>
          <w:rFonts w:ascii="Arial" w:hAnsi="Arial" w:cs="Simplified Arabic" w:hint="cs"/>
          <w:sz w:val="32"/>
          <w:szCs w:val="32"/>
          <w:rtl/>
        </w:rPr>
        <w:t>ال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رؤية و</w:t>
      </w:r>
      <w:r w:rsidR="003B5FE0">
        <w:rPr>
          <w:rFonts w:ascii="Arial" w:hAnsi="Arial" w:cs="Simplified Arabic" w:hint="cs"/>
          <w:sz w:val="32"/>
          <w:szCs w:val="32"/>
          <w:rtl/>
          <w:lang w:bidi="ar-EG"/>
        </w:rPr>
        <w:t>ال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رسالة و</w:t>
      </w:r>
      <w:r w:rsidR="003B5FE0">
        <w:rPr>
          <w:rFonts w:ascii="Arial" w:hAnsi="Arial" w:cs="Simplified Arabic" w:hint="cs"/>
          <w:sz w:val="32"/>
          <w:szCs w:val="32"/>
          <w:rtl/>
          <w:lang w:bidi="ar-EG"/>
        </w:rPr>
        <w:t>ال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أهداف</w:t>
      </w:r>
      <w:r w:rsidRPr="00080AE1">
        <w:rPr>
          <w:rFonts w:ascii="Arial" w:hAnsi="Arial" w:cs="Simplified Arabic"/>
          <w:sz w:val="32"/>
          <w:szCs w:val="32"/>
          <w:lang w:bidi="ar-EG"/>
        </w:rPr>
        <w:t xml:space="preserve"> </w:t>
      </w:r>
      <w:r w:rsidR="00DD507E">
        <w:rPr>
          <w:rFonts w:ascii="Arial" w:hAnsi="Arial" w:cs="Simplified Arabic" w:hint="cs"/>
          <w:sz w:val="32"/>
          <w:szCs w:val="32"/>
          <w:rtl/>
          <w:lang w:bidi="ar-EG"/>
        </w:rPr>
        <w:t>ال</w:t>
      </w:r>
      <w:r w:rsidR="00DD507E" w:rsidRPr="00080AE1">
        <w:rPr>
          <w:rFonts w:ascii="Arial" w:hAnsi="Arial" w:cs="Simplified Arabic" w:hint="cs"/>
          <w:sz w:val="32"/>
          <w:szCs w:val="32"/>
          <w:rtl/>
          <w:lang w:bidi="ar-EG"/>
        </w:rPr>
        <w:t>استراتيجية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للكلية ومؤشرات الأداء</w:t>
      </w:r>
      <w:r w:rsidR="00DD507E">
        <w:rPr>
          <w:rFonts w:ascii="Arial" w:hAnsi="Arial" w:cs="Simplified Arabic"/>
          <w:sz w:val="32"/>
          <w:szCs w:val="32"/>
          <w:lang w:bidi="ar-EG"/>
        </w:rPr>
        <w:t xml:space="preserve">KPI 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بالاشتراك مع منسوبي الكلية، واعتما</w:t>
      </w:r>
      <w:r w:rsidR="00DD507E">
        <w:rPr>
          <w:rFonts w:ascii="Arial" w:hAnsi="Arial" w:cs="Simplified Arabic"/>
          <w:sz w:val="32"/>
          <w:szCs w:val="32"/>
          <w:rtl/>
          <w:lang w:bidi="ar-EG"/>
        </w:rPr>
        <w:t>دها ونشرها وفق متطلبات الاعتماد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.</w:t>
      </w:r>
    </w:p>
    <w:p w:rsidR="00BF11C3" w:rsidRPr="00080AE1" w:rsidRDefault="00BF11C3" w:rsidP="00324CCC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إعداد التحليل البيئي </w:t>
      </w:r>
      <w:r w:rsidRPr="00080AE1">
        <w:rPr>
          <w:rFonts w:ascii="Arial" w:hAnsi="Arial" w:cs="Simplified Arabic"/>
          <w:sz w:val="32"/>
          <w:szCs w:val="32"/>
          <w:lang w:bidi="ar-EG"/>
        </w:rPr>
        <w:t xml:space="preserve"> SWOT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من عوامل داخلية ( نقاط قوة وضعف)، وعوامل خارجية (فرص وتحديا</w:t>
      </w:r>
      <w:r w:rsidR="00DD507E">
        <w:rPr>
          <w:rFonts w:ascii="Arial" w:hAnsi="Arial" w:cs="Simplified Arabic"/>
          <w:sz w:val="32"/>
          <w:szCs w:val="32"/>
          <w:rtl/>
          <w:lang w:bidi="ar-EG"/>
        </w:rPr>
        <w:t>ت)، والتي تؤثر على تطوير الكلية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. </w:t>
      </w:r>
    </w:p>
    <w:p w:rsidR="00BF11C3" w:rsidRPr="00080AE1" w:rsidRDefault="00BF11C3" w:rsidP="00324CCC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إعداد خطة </w:t>
      </w:r>
      <w:r w:rsidR="003B5FE0" w:rsidRPr="00080AE1">
        <w:rPr>
          <w:rFonts w:ascii="Arial" w:hAnsi="Arial" w:cs="Simplified Arabic" w:hint="cs"/>
          <w:sz w:val="32"/>
          <w:szCs w:val="32"/>
          <w:rtl/>
          <w:lang w:bidi="ar-EG"/>
        </w:rPr>
        <w:t>استراتيجية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للكلية وفق الخطة </w:t>
      </w:r>
      <w:r w:rsidR="003B5FE0" w:rsidRPr="00080AE1">
        <w:rPr>
          <w:rFonts w:ascii="Arial" w:hAnsi="Arial" w:cs="Simplified Arabic" w:hint="cs"/>
          <w:sz w:val="32"/>
          <w:szCs w:val="32"/>
          <w:rtl/>
          <w:lang w:bidi="ar-EG"/>
        </w:rPr>
        <w:t>الاستراتيجية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للجامعة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 xml:space="preserve">، والعمل علي إشراك كل 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منسوبي الكلية في إعداد الخطة </w:t>
      </w:r>
      <w:r w:rsidR="003B5FE0" w:rsidRPr="00080AE1">
        <w:rPr>
          <w:rFonts w:ascii="Arial" w:hAnsi="Arial" w:cs="Simplified Arabic" w:hint="cs"/>
          <w:sz w:val="32"/>
          <w:szCs w:val="32"/>
          <w:rtl/>
          <w:lang w:bidi="ar-EG"/>
        </w:rPr>
        <w:t>الاستراتيجية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للكلية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BF11C3" w:rsidRPr="00080AE1" w:rsidRDefault="00BF11C3" w:rsidP="00324CCC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إعلان الخطة </w:t>
      </w:r>
      <w:r w:rsidR="003B5FE0" w:rsidRPr="00080AE1">
        <w:rPr>
          <w:rFonts w:ascii="Arial" w:hAnsi="Arial" w:cs="Simplified Arabic" w:hint="cs"/>
          <w:sz w:val="32"/>
          <w:szCs w:val="32"/>
          <w:rtl/>
          <w:lang w:bidi="ar-EG"/>
        </w:rPr>
        <w:t>الاستراتيجية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على</w:t>
      </w:r>
      <w:r w:rsidR="00DD507E">
        <w:rPr>
          <w:rFonts w:ascii="Arial" w:hAnsi="Arial" w:cs="Simplified Arabic"/>
          <w:sz w:val="32"/>
          <w:szCs w:val="32"/>
          <w:rtl/>
          <w:lang w:bidi="ar-EG"/>
        </w:rPr>
        <w:t xml:space="preserve"> مستوى الكلية بعد اعتمادها من</w:t>
      </w:r>
      <w:r w:rsidR="00DD507E">
        <w:rPr>
          <w:rFonts w:ascii="Arial" w:hAnsi="Arial" w:cs="Simplified Arabic" w:hint="cs"/>
          <w:sz w:val="32"/>
          <w:szCs w:val="32"/>
          <w:rtl/>
          <w:lang w:bidi="ar-EG"/>
        </w:rPr>
        <w:t xml:space="preserve"> 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عميد</w:t>
      </w:r>
      <w:r w:rsidR="00DD507E">
        <w:rPr>
          <w:rFonts w:ascii="Arial" w:hAnsi="Arial" w:cs="Simplified Arabic" w:hint="cs"/>
          <w:sz w:val="32"/>
          <w:szCs w:val="32"/>
          <w:rtl/>
          <w:lang w:bidi="ar-EG"/>
        </w:rPr>
        <w:t xml:space="preserve"> الكلية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وم</w:t>
      </w:r>
      <w:r w:rsidR="00DD507E">
        <w:rPr>
          <w:rFonts w:ascii="Arial" w:hAnsi="Arial" w:cs="Simplified Arabic"/>
          <w:sz w:val="32"/>
          <w:szCs w:val="32"/>
          <w:rtl/>
          <w:lang w:bidi="ar-EG"/>
        </w:rPr>
        <w:t>ن وكالة الجامعة للتطوير والجودة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.</w:t>
      </w:r>
    </w:p>
    <w:p w:rsidR="00742F88" w:rsidRDefault="00BF11C3" w:rsidP="00DD507E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مراجعة الخطة </w:t>
      </w:r>
      <w:r w:rsidR="003B5FE0" w:rsidRPr="00080AE1">
        <w:rPr>
          <w:rFonts w:ascii="Arial" w:hAnsi="Arial" w:cs="Simplified Arabic" w:hint="cs"/>
          <w:sz w:val="32"/>
          <w:szCs w:val="32"/>
          <w:rtl/>
          <w:lang w:bidi="ar-EG"/>
        </w:rPr>
        <w:t>الاستراتيجية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وتطويرها بصفة دورية وفق المستجدات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DD507E" w:rsidRPr="00DD507E" w:rsidRDefault="00DD507E" w:rsidP="00DD507E">
      <w:pPr>
        <w:pStyle w:val="ListParagraph"/>
        <w:shd w:val="clear" w:color="auto" w:fill="FFFFFF" w:themeFill="background1"/>
        <w:ind w:left="532" w:right="-851"/>
        <w:jc w:val="both"/>
        <w:rPr>
          <w:rFonts w:ascii="Arial" w:hAnsi="Arial" w:cs="Simplified Arabic"/>
          <w:sz w:val="32"/>
          <w:szCs w:val="32"/>
          <w:rtl/>
          <w:lang w:bidi="ar-EG"/>
        </w:rPr>
      </w:pPr>
    </w:p>
    <w:p w:rsidR="00742F88" w:rsidRPr="003B5FE0" w:rsidRDefault="00742F88" w:rsidP="00742F88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val="en-GB" w:bidi="ar-EG"/>
        </w:rPr>
      </w:pPr>
      <w:r w:rsidRPr="003B5FE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val="en-GB" w:bidi="ar-EG"/>
        </w:rPr>
        <w:t xml:space="preserve">(3) </w:t>
      </w:r>
      <w:r w:rsidRPr="003B5FE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val="en-GB" w:bidi="ar-EG"/>
        </w:rPr>
        <w:t xml:space="preserve"> </w:t>
      </w:r>
      <w:r w:rsidRPr="003B5FE0">
        <w:rPr>
          <w:rFonts w:ascii="Simplified Arabic" w:hAnsi="Simplified Arabic" w:cs="Simplified Arabic" w:hint="eastAsia"/>
          <w:b/>
          <w:bCs/>
          <w:color w:val="FF0000"/>
          <w:sz w:val="32"/>
          <w:szCs w:val="32"/>
          <w:rtl/>
          <w:lang w:val="en-GB" w:bidi="ar-EG"/>
        </w:rPr>
        <w:t>لجنة</w:t>
      </w:r>
      <w:r w:rsidRPr="003B5FE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val="en-GB" w:bidi="ar-EG"/>
        </w:rPr>
        <w:t xml:space="preserve"> البحث </w:t>
      </w:r>
      <w:r w:rsidRPr="003B5FE0">
        <w:rPr>
          <w:rFonts w:ascii="Simplified Arabic" w:hAnsi="Simplified Arabic" w:cs="Simplified Arabic" w:hint="eastAsia"/>
          <w:b/>
          <w:bCs/>
          <w:color w:val="FF0000"/>
          <w:sz w:val="32"/>
          <w:szCs w:val="32"/>
          <w:rtl/>
          <w:lang w:val="en-GB" w:bidi="ar-EG"/>
        </w:rPr>
        <w:t>العلمي</w:t>
      </w:r>
      <w:r w:rsidRPr="003B5FE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val="en-GB" w:bidi="ar-EG"/>
        </w:rPr>
        <w:t xml:space="preserve"> </w:t>
      </w:r>
      <w:r w:rsidRPr="003B5FE0">
        <w:rPr>
          <w:rFonts w:ascii="Simplified Arabic" w:hAnsi="Simplified Arabic" w:cs="Simplified Arabic" w:hint="eastAsia"/>
          <w:b/>
          <w:bCs/>
          <w:color w:val="FF0000"/>
          <w:sz w:val="32"/>
          <w:szCs w:val="32"/>
          <w:rtl/>
          <w:lang w:val="en-GB" w:bidi="ar-EG"/>
        </w:rPr>
        <w:t>وخدمة</w:t>
      </w:r>
      <w:r w:rsidRPr="003B5FE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val="en-GB" w:bidi="ar-EG"/>
        </w:rPr>
        <w:t xml:space="preserve"> </w:t>
      </w:r>
      <w:r w:rsidRPr="003B5FE0">
        <w:rPr>
          <w:rFonts w:ascii="Simplified Arabic" w:hAnsi="Simplified Arabic" w:cs="Simplified Arabic" w:hint="eastAsia"/>
          <w:b/>
          <w:bCs/>
          <w:color w:val="FF0000"/>
          <w:sz w:val="32"/>
          <w:szCs w:val="32"/>
          <w:rtl/>
          <w:lang w:val="en-GB" w:bidi="ar-EG"/>
        </w:rPr>
        <w:t>المجتمع</w:t>
      </w:r>
      <w:r w:rsidRPr="003B5FE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val="en-GB" w:bidi="ar-EG"/>
        </w:rPr>
        <w:t xml:space="preserve"> </w:t>
      </w:r>
    </w:p>
    <w:p w:rsidR="00742F88" w:rsidRPr="00080AE1" w:rsidRDefault="00742F88" w:rsidP="00742F88">
      <w:pPr>
        <w:pStyle w:val="ListParagraph1"/>
        <w:shd w:val="clear" w:color="auto" w:fill="FFFFFF" w:themeFill="background1"/>
        <w:spacing w:after="0" w:line="240" w:lineRule="auto"/>
        <w:ind w:right="-851"/>
        <w:rPr>
          <w:rFonts w:ascii="Arial" w:hAnsi="Arial" w:cs="Simplified Arabic"/>
          <w:sz w:val="32"/>
          <w:szCs w:val="32"/>
          <w:rtl/>
        </w:rPr>
      </w:pPr>
      <w:r w:rsidRPr="00452CD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مهام اللجنة</w:t>
      </w:r>
      <w:r>
        <w:rPr>
          <w:rFonts w:ascii="Arial" w:hAnsi="Arial" w:cs="Simplified Arabic" w:hint="cs"/>
          <w:sz w:val="32"/>
          <w:szCs w:val="32"/>
          <w:rtl/>
        </w:rPr>
        <w:t xml:space="preserve"> - وتتمثل في</w:t>
      </w:r>
      <w:r w:rsidRPr="00080AE1">
        <w:rPr>
          <w:rFonts w:ascii="Arial" w:hAnsi="Arial" w:cs="Simplified Arabic" w:hint="cs"/>
          <w:sz w:val="32"/>
          <w:szCs w:val="32"/>
          <w:rtl/>
        </w:rPr>
        <w:t>:</w:t>
      </w:r>
    </w:p>
    <w:p w:rsidR="00742F88" w:rsidRPr="00080AE1" w:rsidRDefault="00742F88" w:rsidP="00742F88">
      <w:pPr>
        <w:pStyle w:val="ListParagraph1"/>
        <w:numPr>
          <w:ilvl w:val="0"/>
          <w:numId w:val="3"/>
        </w:numPr>
        <w:shd w:val="clear" w:color="auto" w:fill="FFFFFF" w:themeFill="background1"/>
        <w:spacing w:after="0" w:line="240" w:lineRule="auto"/>
        <w:ind w:right="-851"/>
        <w:rPr>
          <w:rFonts w:ascii="Arial" w:hAnsi="Arial" w:cs="Simplified Arabic"/>
          <w:sz w:val="32"/>
          <w:szCs w:val="32"/>
          <w:rtl/>
        </w:rPr>
      </w:pPr>
      <w:r w:rsidRPr="00080AE1">
        <w:rPr>
          <w:rFonts w:ascii="Arial" w:hAnsi="Arial" w:cs="Simplified Arabic"/>
          <w:sz w:val="32"/>
          <w:szCs w:val="32"/>
          <w:rtl/>
        </w:rPr>
        <w:t>إعداد خطة سنوية للبحث العلمي بناءً على احتياجات البرامج والكلية.</w:t>
      </w:r>
    </w:p>
    <w:p w:rsidR="00742F88" w:rsidRDefault="00742F88" w:rsidP="00742F88">
      <w:pPr>
        <w:pStyle w:val="ListParagraph1"/>
        <w:numPr>
          <w:ilvl w:val="0"/>
          <w:numId w:val="3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362ADF">
        <w:rPr>
          <w:rFonts w:ascii="Arial" w:hAnsi="Arial" w:cs="Simplified Arabic"/>
          <w:sz w:val="32"/>
          <w:szCs w:val="32"/>
          <w:rtl/>
        </w:rPr>
        <w:t>إعداد دليل لزيادة الوعي بأخلاقيات البحث العلمي، وعقد ورش عمل حول البحث العلمي وطرق النشر في المجلات الدولية والعالمية.</w:t>
      </w:r>
    </w:p>
    <w:p w:rsidR="00742F88" w:rsidRPr="00362ADF" w:rsidRDefault="00742F88" w:rsidP="00774897">
      <w:pPr>
        <w:pStyle w:val="ListParagraph1"/>
        <w:numPr>
          <w:ilvl w:val="0"/>
          <w:numId w:val="3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362ADF">
        <w:rPr>
          <w:rFonts w:ascii="Arial" w:hAnsi="Arial" w:cs="Simplified Arabic"/>
          <w:sz w:val="32"/>
          <w:szCs w:val="32"/>
          <w:rtl/>
        </w:rPr>
        <w:t xml:space="preserve">إعداد </w:t>
      </w:r>
      <w:r w:rsidRPr="00362ADF">
        <w:rPr>
          <w:rFonts w:ascii="Arial" w:hAnsi="Arial" w:cs="Simplified Arabic" w:hint="cs"/>
          <w:sz w:val="32"/>
          <w:szCs w:val="32"/>
          <w:rtl/>
        </w:rPr>
        <w:t>آلية</w:t>
      </w:r>
      <w:r w:rsidRPr="00362ADF">
        <w:rPr>
          <w:rFonts w:ascii="Arial" w:hAnsi="Arial" w:cs="Simplified Arabic"/>
          <w:sz w:val="32"/>
          <w:szCs w:val="32"/>
          <w:rtl/>
        </w:rPr>
        <w:t xml:space="preserve"> لتشجيع مشاركة جميع أعضاء هيئة التدريس في </w:t>
      </w:r>
      <w:r w:rsidR="00774897">
        <w:rPr>
          <w:rFonts w:ascii="Arial" w:hAnsi="Arial" w:cs="Simplified Arabic" w:hint="cs"/>
          <w:sz w:val="32"/>
          <w:szCs w:val="32"/>
          <w:rtl/>
        </w:rPr>
        <w:t>ال</w:t>
      </w:r>
      <w:r w:rsidRPr="00362ADF">
        <w:rPr>
          <w:rFonts w:ascii="Arial" w:hAnsi="Arial" w:cs="Simplified Arabic"/>
          <w:sz w:val="32"/>
          <w:szCs w:val="32"/>
          <w:rtl/>
        </w:rPr>
        <w:t xml:space="preserve">أنشطة </w:t>
      </w:r>
      <w:r w:rsidR="00774897">
        <w:rPr>
          <w:rFonts w:ascii="Arial" w:hAnsi="Arial" w:cs="Simplified Arabic" w:hint="cs"/>
          <w:sz w:val="32"/>
          <w:szCs w:val="32"/>
          <w:rtl/>
        </w:rPr>
        <w:t>ال</w:t>
      </w:r>
      <w:r w:rsidRPr="00362ADF">
        <w:rPr>
          <w:rFonts w:ascii="Arial" w:hAnsi="Arial" w:cs="Simplified Arabic"/>
          <w:sz w:val="32"/>
          <w:szCs w:val="32"/>
          <w:rtl/>
        </w:rPr>
        <w:t>علمية (س</w:t>
      </w:r>
      <w:r>
        <w:rPr>
          <w:rFonts w:ascii="Arial" w:hAnsi="Arial" w:cs="Simplified Arabic" w:hint="cs"/>
          <w:sz w:val="32"/>
          <w:szCs w:val="32"/>
          <w:rtl/>
        </w:rPr>
        <w:t>ي</w:t>
      </w:r>
      <w:r w:rsidRPr="00362ADF">
        <w:rPr>
          <w:rFonts w:ascii="Arial" w:hAnsi="Arial" w:cs="Simplified Arabic"/>
          <w:sz w:val="32"/>
          <w:szCs w:val="32"/>
          <w:rtl/>
        </w:rPr>
        <w:t>م</w:t>
      </w:r>
      <w:r w:rsidRPr="00362ADF">
        <w:rPr>
          <w:rFonts w:ascii="Arial" w:hAnsi="Arial" w:cs="Simplified Arabic" w:hint="cs"/>
          <w:sz w:val="32"/>
          <w:szCs w:val="32"/>
          <w:rtl/>
        </w:rPr>
        <w:t>ن</w:t>
      </w:r>
      <w:r w:rsidRPr="00362ADF">
        <w:rPr>
          <w:rFonts w:ascii="Arial" w:hAnsi="Arial" w:cs="Simplified Arabic"/>
          <w:sz w:val="32"/>
          <w:szCs w:val="32"/>
          <w:rtl/>
        </w:rPr>
        <w:t>ارات –مؤتمرات- ندوات- ورش عمل- دورات تدريبية). لضمان اتصالهم بالمستجدات في تخصص</w:t>
      </w:r>
      <w:r w:rsidRPr="00362ADF">
        <w:rPr>
          <w:rFonts w:ascii="Arial" w:hAnsi="Arial" w:cs="Simplified Arabic" w:hint="cs"/>
          <w:sz w:val="32"/>
          <w:szCs w:val="32"/>
          <w:rtl/>
        </w:rPr>
        <w:t xml:space="preserve">اتهم </w:t>
      </w:r>
      <w:r w:rsidRPr="00362ADF">
        <w:rPr>
          <w:rFonts w:ascii="Arial" w:hAnsi="Arial" w:cs="Simplified Arabic"/>
          <w:sz w:val="32"/>
          <w:szCs w:val="32"/>
          <w:rtl/>
        </w:rPr>
        <w:t xml:space="preserve"> وتوظيف ذلك في العملية التعليمية</w:t>
      </w:r>
      <w:r w:rsidRPr="00362ADF">
        <w:rPr>
          <w:rFonts w:ascii="Arial" w:hAnsi="Arial" w:cs="Simplified Arabic" w:hint="cs"/>
          <w:sz w:val="32"/>
          <w:szCs w:val="32"/>
          <w:rtl/>
        </w:rPr>
        <w:t>.</w:t>
      </w:r>
    </w:p>
    <w:p w:rsidR="00742F88" w:rsidRPr="00080AE1" w:rsidRDefault="00774897" w:rsidP="00774897">
      <w:pPr>
        <w:pStyle w:val="ListParagraph1"/>
        <w:numPr>
          <w:ilvl w:val="0"/>
          <w:numId w:val="3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  <w:rtl/>
        </w:rPr>
        <w:t>إعداد استمارات</w:t>
      </w:r>
      <w:r>
        <w:rPr>
          <w:rFonts w:ascii="Arial" w:hAnsi="Arial" w:cs="Simplified Arabic" w:hint="cs"/>
          <w:sz w:val="32"/>
          <w:szCs w:val="32"/>
          <w:rtl/>
        </w:rPr>
        <w:t xml:space="preserve"> لتحديد </w:t>
      </w:r>
      <w:r w:rsidR="00742F88" w:rsidRPr="00080AE1">
        <w:rPr>
          <w:rFonts w:ascii="Arial" w:hAnsi="Arial" w:cs="Simplified Arabic"/>
          <w:sz w:val="32"/>
          <w:szCs w:val="32"/>
          <w:rtl/>
        </w:rPr>
        <w:t xml:space="preserve">احتياجات المجتمع، </w:t>
      </w:r>
      <w:r w:rsidR="00742F88" w:rsidRPr="00080AE1">
        <w:rPr>
          <w:rFonts w:ascii="Arial" w:hAnsi="Arial" w:cs="Simplified Arabic" w:hint="cs"/>
          <w:sz w:val="32"/>
          <w:szCs w:val="32"/>
          <w:rtl/>
        </w:rPr>
        <w:t>تضمن وضع آلية للتعريف بالخدمات العلمية والمجتمعية التي يمكن للكلية القيام بها وكذلك آلية تسويقها وتقييمها وكذلك المتطلبات على مستوى المجتمع المحيط والمحلى والقومي</w:t>
      </w:r>
      <w:r w:rsidR="00742F88" w:rsidRPr="00080AE1">
        <w:rPr>
          <w:rFonts w:ascii="Arial" w:hAnsi="Arial" w:cs="Simplified Arabic"/>
          <w:sz w:val="32"/>
          <w:szCs w:val="32"/>
          <w:rtl/>
        </w:rPr>
        <w:t xml:space="preserve"> واستخدام نتائج </w:t>
      </w:r>
      <w:r w:rsidR="00742F88" w:rsidRPr="00080AE1">
        <w:rPr>
          <w:rFonts w:ascii="Arial" w:hAnsi="Arial" w:cs="Simplified Arabic" w:hint="cs"/>
          <w:sz w:val="32"/>
          <w:szCs w:val="32"/>
          <w:rtl/>
        </w:rPr>
        <w:t>استمارات</w:t>
      </w:r>
      <w:r w:rsidR="00742F88" w:rsidRPr="00080AE1">
        <w:rPr>
          <w:rFonts w:ascii="Arial" w:hAnsi="Arial" w:cs="Simplified Arabic"/>
          <w:sz w:val="32"/>
          <w:szCs w:val="32"/>
          <w:rtl/>
        </w:rPr>
        <w:t xml:space="preserve"> تحديد الاحتياجات المجتمعية في إعداد خطة سنوية للكلية للإسهامات المجتمعية.</w:t>
      </w:r>
    </w:p>
    <w:p w:rsidR="00742F88" w:rsidRPr="00080AE1" w:rsidRDefault="00742F88" w:rsidP="00742F88">
      <w:pPr>
        <w:pStyle w:val="ListParagraph1"/>
        <w:numPr>
          <w:ilvl w:val="0"/>
          <w:numId w:val="3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دعوة أرباب العمل وأصحاب المهن ذات العلاقة؛ للانضمام للجان </w:t>
      </w:r>
      <w:r>
        <w:rPr>
          <w:rFonts w:ascii="Arial" w:hAnsi="Arial" w:cs="Simplified Arabic" w:hint="cs"/>
          <w:sz w:val="32"/>
          <w:szCs w:val="32"/>
          <w:rtl/>
        </w:rPr>
        <w:t>الوحدة</w:t>
      </w:r>
      <w:r w:rsidRPr="00080AE1">
        <w:rPr>
          <w:rFonts w:ascii="Arial" w:hAnsi="Arial" w:cs="Simplified Arabic"/>
          <w:sz w:val="32"/>
          <w:szCs w:val="32"/>
          <w:rtl/>
        </w:rPr>
        <w:t xml:space="preserve"> للنظ</w:t>
      </w:r>
      <w:r>
        <w:rPr>
          <w:rFonts w:ascii="Arial" w:hAnsi="Arial" w:cs="Simplified Arabic"/>
          <w:sz w:val="32"/>
          <w:szCs w:val="32"/>
          <w:rtl/>
        </w:rPr>
        <w:t>ر في برامج الكلية</w:t>
      </w:r>
      <w:r w:rsidR="00774897">
        <w:rPr>
          <w:rFonts w:ascii="Arial" w:hAnsi="Arial" w:cs="Simplified Arabic" w:hint="cs"/>
          <w:sz w:val="32"/>
          <w:szCs w:val="32"/>
          <w:rtl/>
        </w:rPr>
        <w:t>.</w:t>
      </w:r>
    </w:p>
    <w:p w:rsidR="00742F88" w:rsidRPr="00080AE1" w:rsidRDefault="00742F88" w:rsidP="00742F88">
      <w:pPr>
        <w:pStyle w:val="ListParagraph1"/>
        <w:numPr>
          <w:ilvl w:val="0"/>
          <w:numId w:val="3"/>
        </w:numPr>
        <w:shd w:val="clear" w:color="auto" w:fill="FFFFFF" w:themeFill="background1"/>
        <w:spacing w:after="0" w:line="240" w:lineRule="auto"/>
        <w:ind w:right="-851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متابعة إعداد خطة سنوية لخدمة المجتمع وفق الاحتياجات .</w:t>
      </w:r>
    </w:p>
    <w:p w:rsidR="00742F88" w:rsidRPr="00080AE1" w:rsidRDefault="00742F88" w:rsidP="00742F88">
      <w:pPr>
        <w:pStyle w:val="ListParagraph1"/>
        <w:numPr>
          <w:ilvl w:val="0"/>
          <w:numId w:val="3"/>
        </w:numPr>
        <w:shd w:val="clear" w:color="auto" w:fill="FFFFFF" w:themeFill="background1"/>
        <w:spacing w:after="0" w:line="240" w:lineRule="auto"/>
        <w:ind w:right="-851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lastRenderedPageBreak/>
        <w:t xml:space="preserve">وضع </w:t>
      </w:r>
      <w:r w:rsidRPr="00080AE1">
        <w:rPr>
          <w:rFonts w:ascii="Arial" w:hAnsi="Arial" w:cs="Simplified Arabic" w:hint="cs"/>
          <w:sz w:val="32"/>
          <w:szCs w:val="32"/>
          <w:rtl/>
        </w:rPr>
        <w:t>آلية</w:t>
      </w:r>
      <w:r w:rsidRPr="00080AE1">
        <w:rPr>
          <w:rFonts w:ascii="Arial" w:hAnsi="Arial" w:cs="Simplified Arabic"/>
          <w:sz w:val="32"/>
          <w:szCs w:val="32"/>
          <w:rtl/>
        </w:rPr>
        <w:t xml:space="preserve"> لربط </w:t>
      </w:r>
      <w:r w:rsidRPr="00080AE1">
        <w:rPr>
          <w:rFonts w:ascii="Arial" w:hAnsi="Arial" w:cs="Simplified Arabic" w:hint="cs"/>
          <w:sz w:val="32"/>
          <w:szCs w:val="32"/>
          <w:rtl/>
        </w:rPr>
        <w:t>الخريجين و</w:t>
      </w:r>
      <w:r w:rsidRPr="00080AE1">
        <w:rPr>
          <w:rFonts w:ascii="Arial" w:hAnsi="Arial" w:cs="Simplified Arabic"/>
          <w:sz w:val="32"/>
          <w:szCs w:val="32"/>
          <w:rtl/>
        </w:rPr>
        <w:t xml:space="preserve">الخريجات بسوق العمل. </w:t>
      </w:r>
    </w:p>
    <w:p w:rsidR="00742F88" w:rsidRPr="00080AE1" w:rsidRDefault="00742F88" w:rsidP="00742F88">
      <w:pPr>
        <w:pStyle w:val="ListParagraph1"/>
        <w:numPr>
          <w:ilvl w:val="0"/>
          <w:numId w:val="3"/>
        </w:numPr>
        <w:shd w:val="clear" w:color="auto" w:fill="FFFFFF" w:themeFill="background1"/>
        <w:spacing w:after="0" w:line="240" w:lineRule="auto"/>
        <w:ind w:right="-851"/>
        <w:rPr>
          <w:rFonts w:ascii="Arial" w:hAnsi="Arial" w:cs="Simplified Arabic"/>
          <w:sz w:val="32"/>
          <w:szCs w:val="32"/>
          <w:rtl/>
        </w:rPr>
      </w:pPr>
      <w:r w:rsidRPr="00080AE1">
        <w:rPr>
          <w:rFonts w:ascii="Arial" w:hAnsi="Arial" w:cs="Simplified Arabic" w:hint="cs"/>
          <w:sz w:val="32"/>
          <w:szCs w:val="32"/>
          <w:rtl/>
        </w:rPr>
        <w:t>إعداد قاعدة بيانات للخدمات والأنشطة العلمية التي تقدمها الكلية في إطار المشاركة المجتمعية بهدف تقييم مدى ملا</w:t>
      </w:r>
      <w:r>
        <w:rPr>
          <w:rFonts w:ascii="Arial" w:hAnsi="Arial" w:cs="Simplified Arabic" w:hint="cs"/>
          <w:sz w:val="32"/>
          <w:szCs w:val="32"/>
          <w:rtl/>
        </w:rPr>
        <w:t>ئ</w:t>
      </w:r>
      <w:r w:rsidRPr="00080AE1">
        <w:rPr>
          <w:rFonts w:ascii="Arial" w:hAnsi="Arial" w:cs="Simplified Arabic" w:hint="cs"/>
          <w:sz w:val="32"/>
          <w:szCs w:val="32"/>
          <w:rtl/>
        </w:rPr>
        <w:t>م</w:t>
      </w:r>
      <w:r>
        <w:rPr>
          <w:rFonts w:ascii="Arial" w:hAnsi="Arial" w:cs="Simplified Arabic" w:hint="cs"/>
          <w:sz w:val="32"/>
          <w:szCs w:val="32"/>
          <w:rtl/>
        </w:rPr>
        <w:t>ت</w:t>
      </w:r>
      <w:r w:rsidRPr="00080AE1">
        <w:rPr>
          <w:rFonts w:ascii="Arial" w:hAnsi="Arial" w:cs="Simplified Arabic" w:hint="cs"/>
          <w:sz w:val="32"/>
          <w:szCs w:val="32"/>
          <w:rtl/>
        </w:rPr>
        <w:t>ها وكفاءتها.</w:t>
      </w:r>
    </w:p>
    <w:p w:rsidR="00742F88" w:rsidRDefault="00742F88" w:rsidP="00742F88">
      <w:pPr>
        <w:pStyle w:val="ListParagraph1"/>
        <w:numPr>
          <w:ilvl w:val="0"/>
          <w:numId w:val="3"/>
        </w:numPr>
        <w:shd w:val="clear" w:color="auto" w:fill="FFFFFF" w:themeFill="background1"/>
        <w:spacing w:after="0" w:line="240" w:lineRule="auto"/>
        <w:ind w:right="-851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إنجاز كل ما يسند إلى اللجنة من مهام ذات العلاقة.</w:t>
      </w:r>
    </w:p>
    <w:p w:rsidR="00742F88" w:rsidRDefault="00742F88" w:rsidP="00742F88">
      <w:pPr>
        <w:pStyle w:val="ListParagraph1"/>
        <w:shd w:val="clear" w:color="auto" w:fill="FFFFFF" w:themeFill="background1"/>
        <w:spacing w:after="0" w:line="240" w:lineRule="auto"/>
        <w:ind w:right="-851"/>
        <w:rPr>
          <w:rFonts w:ascii="Arial" w:hAnsi="Arial" w:cs="Simplified Arabic"/>
          <w:sz w:val="32"/>
          <w:szCs w:val="32"/>
          <w:rtl/>
        </w:rPr>
      </w:pPr>
    </w:p>
    <w:p w:rsidR="00742F88" w:rsidRPr="003B5FE0" w:rsidRDefault="00742F88" w:rsidP="00742F88">
      <w:pPr>
        <w:pStyle w:val="ListParagraph"/>
        <w:shd w:val="clear" w:color="auto" w:fill="FFFFFF" w:themeFill="background1"/>
        <w:ind w:left="107" w:right="-851"/>
        <w:jc w:val="center"/>
        <w:outlineLvl w:val="0"/>
        <w:rPr>
          <w:rFonts w:ascii="Simplified Arabic" w:hAnsi="Simplified Arabic" w:cs="Simplified Arabic"/>
          <w:b/>
          <w:bCs/>
          <w:color w:val="0070C0"/>
          <w:sz w:val="40"/>
          <w:szCs w:val="40"/>
          <w:rtl/>
        </w:rPr>
      </w:pPr>
      <w:r w:rsidRPr="003B5FE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(4) لجنة العلاقات العامة والإعلام</w:t>
      </w:r>
    </w:p>
    <w:p w:rsidR="00742F88" w:rsidRPr="00080AE1" w:rsidRDefault="00742F88" w:rsidP="00742F88">
      <w:pPr>
        <w:pStyle w:val="ListParagraph"/>
        <w:shd w:val="clear" w:color="auto" w:fill="FFFFFF" w:themeFill="background1"/>
        <w:ind w:left="107" w:right="-851"/>
        <w:jc w:val="both"/>
        <w:outlineLvl w:val="0"/>
        <w:rPr>
          <w:rFonts w:ascii="Simplified Arabic" w:hAnsi="Simplified Arabic" w:cs="Simplified Arabic"/>
          <w:sz w:val="32"/>
          <w:szCs w:val="32"/>
          <w:rtl/>
        </w:rPr>
      </w:pPr>
      <w:r w:rsidRPr="00080AE1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    </w:t>
      </w:r>
      <w:r w:rsidRPr="00452CD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مهام اللجنة:</w:t>
      </w:r>
      <w:r w:rsidRPr="00827291">
        <w:rPr>
          <w:rFonts w:ascii="Simplified Arabic" w:hAnsi="Simplified Arabic" w:cs="Simplified Arabic" w:hint="cs"/>
          <w:color w:val="FF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وتتمثل في</w:t>
      </w:r>
      <w:r w:rsidRPr="00080AE1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742F88" w:rsidRPr="00080AE1" w:rsidRDefault="00742F88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نشر ثقافة الجودة من خلال إعداد ملصقات 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و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لوحات </w:t>
      </w:r>
      <w:r w:rsidR="00F9115E">
        <w:rPr>
          <w:rFonts w:ascii="Arial" w:hAnsi="Arial" w:cs="Simplified Arabic" w:hint="cs"/>
          <w:sz w:val="32"/>
          <w:szCs w:val="32"/>
          <w:rtl/>
          <w:lang w:bidi="ar-EG"/>
        </w:rPr>
        <w:t>إ</w:t>
      </w:r>
      <w:r w:rsidR="00912C65">
        <w:rPr>
          <w:rFonts w:ascii="Arial" w:hAnsi="Arial" w:cs="Simplified Arabic" w:hint="cs"/>
          <w:sz w:val="32"/>
          <w:szCs w:val="32"/>
          <w:rtl/>
          <w:lang w:bidi="ar-EG"/>
        </w:rPr>
        <w:t>رشادية</w:t>
      </w:r>
      <w:r w:rsidR="00912C65">
        <w:rPr>
          <w:rFonts w:ascii="Arial" w:hAnsi="Arial" w:cs="Simplified Arabic"/>
          <w:sz w:val="32"/>
          <w:szCs w:val="32"/>
          <w:rtl/>
          <w:lang w:bidi="ar-EG"/>
        </w:rPr>
        <w:t xml:space="preserve"> خاصة بمجالي التطوير و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الجودة</w:t>
      </w:r>
      <w:r w:rsidR="00F9115E">
        <w:rPr>
          <w:rFonts w:ascii="Arial" w:hAnsi="Arial" w:cs="Simplified Arabic" w:hint="cs"/>
          <w:sz w:val="32"/>
          <w:szCs w:val="32"/>
          <w:rtl/>
          <w:lang w:bidi="ar-EG"/>
        </w:rPr>
        <w:t xml:space="preserve"> وكذلك </w:t>
      </w:r>
      <w:r w:rsidR="00E433D0">
        <w:rPr>
          <w:rFonts w:ascii="Arial" w:hAnsi="Arial" w:cs="Simplified Arabic" w:hint="cs"/>
          <w:sz w:val="32"/>
          <w:szCs w:val="32"/>
          <w:rtl/>
          <w:lang w:bidi="ar-EG"/>
        </w:rPr>
        <w:t>المطويات</w:t>
      </w:r>
      <w:r w:rsidR="00F9115E">
        <w:rPr>
          <w:rFonts w:ascii="Arial" w:hAnsi="Arial" w:cs="Simplified Arabic" w:hint="cs"/>
          <w:sz w:val="32"/>
          <w:szCs w:val="32"/>
          <w:rtl/>
          <w:lang w:bidi="ar-EG"/>
        </w:rPr>
        <w:t xml:space="preserve"> والندوات </w:t>
      </w:r>
      <w:r w:rsidR="00452CD7">
        <w:rPr>
          <w:rFonts w:ascii="Arial" w:hAnsi="Arial" w:cs="Simplified Arabic" w:hint="cs"/>
          <w:sz w:val="32"/>
          <w:szCs w:val="32"/>
          <w:rtl/>
          <w:lang w:bidi="ar-EG"/>
        </w:rPr>
        <w:t>والمطبوعا</w:t>
      </w:r>
      <w:r w:rsidR="00452CD7">
        <w:rPr>
          <w:rFonts w:ascii="Arial" w:hAnsi="Arial" w:cs="Simplified Arabic" w:hint="eastAsia"/>
          <w:sz w:val="32"/>
          <w:szCs w:val="32"/>
          <w:rtl/>
          <w:lang w:bidi="ar-EG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742F88" w:rsidRPr="00080AE1" w:rsidRDefault="00742F88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>نشر الرؤية و الرسالة والأهداف الخاصة بالكلية والبرامج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 xml:space="preserve"> لكافة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ا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لمستفيدين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 xml:space="preserve"> والطلاب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742F88" w:rsidRDefault="00742F88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827291">
        <w:rPr>
          <w:rFonts w:ascii="Arial" w:hAnsi="Arial" w:cs="Simplified Arabic" w:hint="cs"/>
          <w:sz w:val="32"/>
          <w:szCs w:val="32"/>
          <w:rtl/>
          <w:lang w:bidi="ar-EG"/>
        </w:rPr>
        <w:t xml:space="preserve">تصميم دليل لأهداف الجودة واستراتيجيتها لتعليم الطلاب مفاهيم الجودة. </w:t>
      </w:r>
    </w:p>
    <w:p w:rsidR="00742F88" w:rsidRPr="00827291" w:rsidRDefault="00742F88" w:rsidP="00E433D0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827291">
        <w:rPr>
          <w:rFonts w:ascii="Arial" w:hAnsi="Arial" w:cs="Simplified Arabic"/>
          <w:sz w:val="32"/>
          <w:szCs w:val="32"/>
          <w:rtl/>
          <w:lang w:bidi="ar-EG"/>
        </w:rPr>
        <w:t>عقد ندو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ات</w:t>
      </w:r>
      <w:r w:rsidRPr="00827291">
        <w:rPr>
          <w:rFonts w:ascii="Arial" w:hAnsi="Arial" w:cs="Simplified Arabic"/>
          <w:sz w:val="32"/>
          <w:szCs w:val="32"/>
          <w:rtl/>
          <w:lang w:bidi="ar-EG"/>
        </w:rPr>
        <w:t xml:space="preserve"> </w:t>
      </w:r>
      <w:r w:rsidR="00E433D0">
        <w:rPr>
          <w:rFonts w:ascii="Arial" w:hAnsi="Arial" w:cs="Simplified Arabic" w:hint="cs"/>
          <w:sz w:val="32"/>
          <w:szCs w:val="32"/>
          <w:rtl/>
          <w:lang w:bidi="ar-EG"/>
        </w:rPr>
        <w:t>للإعلان والتعريف</w:t>
      </w:r>
      <w:r w:rsidRPr="00827291">
        <w:rPr>
          <w:rFonts w:ascii="Arial" w:hAnsi="Arial" w:cs="Simplified Arabic"/>
          <w:sz w:val="32"/>
          <w:szCs w:val="32"/>
          <w:rtl/>
          <w:lang w:bidi="ar-EG"/>
        </w:rPr>
        <w:t xml:space="preserve"> </w:t>
      </w:r>
      <w:r w:rsidR="00E433D0">
        <w:rPr>
          <w:rFonts w:ascii="Arial" w:hAnsi="Arial" w:cs="Simplified Arabic" w:hint="cs"/>
          <w:sz w:val="32"/>
          <w:szCs w:val="32"/>
          <w:rtl/>
          <w:lang w:bidi="ar-EG"/>
        </w:rPr>
        <w:t>ب</w:t>
      </w:r>
      <w:r w:rsidRPr="00827291">
        <w:rPr>
          <w:rFonts w:ascii="Arial" w:hAnsi="Arial" w:cs="Simplified Arabic"/>
          <w:sz w:val="32"/>
          <w:szCs w:val="32"/>
          <w:rtl/>
          <w:lang w:bidi="ar-EG"/>
        </w:rPr>
        <w:t xml:space="preserve">الخطة </w:t>
      </w:r>
      <w:r w:rsidR="00912C65" w:rsidRPr="00827291">
        <w:rPr>
          <w:rFonts w:ascii="Arial" w:hAnsi="Arial" w:cs="Simplified Arabic" w:hint="cs"/>
          <w:sz w:val="32"/>
          <w:szCs w:val="32"/>
          <w:rtl/>
          <w:lang w:bidi="ar-EG"/>
        </w:rPr>
        <w:t>الاستراتيجية</w:t>
      </w:r>
      <w:r w:rsidR="00912C65">
        <w:rPr>
          <w:rFonts w:ascii="Arial" w:hAnsi="Arial" w:cs="Simplified Arabic"/>
          <w:sz w:val="32"/>
          <w:szCs w:val="32"/>
          <w:rtl/>
          <w:lang w:bidi="ar-EG"/>
        </w:rPr>
        <w:t xml:space="preserve"> وورش</w:t>
      </w:r>
      <w:r w:rsidR="00912C65">
        <w:rPr>
          <w:rFonts w:ascii="Arial" w:hAnsi="Arial" w:cs="Simplified Arabic" w:hint="cs"/>
          <w:sz w:val="32"/>
          <w:szCs w:val="32"/>
          <w:rtl/>
          <w:lang w:bidi="ar-EG"/>
        </w:rPr>
        <w:t xml:space="preserve"> </w:t>
      </w:r>
      <w:r w:rsidRPr="00827291">
        <w:rPr>
          <w:rFonts w:ascii="Arial" w:hAnsi="Arial" w:cs="Simplified Arabic"/>
          <w:sz w:val="32"/>
          <w:szCs w:val="32"/>
          <w:rtl/>
          <w:lang w:bidi="ar-EG"/>
        </w:rPr>
        <w:t>عمل عن الرؤية والرسالة.</w:t>
      </w:r>
    </w:p>
    <w:p w:rsidR="00742F88" w:rsidRPr="00827291" w:rsidRDefault="00742F88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طباعة دليل الطالب </w:t>
      </w:r>
      <w:r w:rsidR="00912C65">
        <w:rPr>
          <w:rFonts w:ascii="Arial" w:hAnsi="Arial" w:cs="Simplified Arabic"/>
          <w:sz w:val="32"/>
          <w:szCs w:val="32"/>
          <w:rtl/>
          <w:lang w:bidi="ar-EG"/>
        </w:rPr>
        <w:t>يتضمن البرامج و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المقر</w:t>
      </w:r>
      <w:r w:rsidR="00912C65">
        <w:rPr>
          <w:rFonts w:ascii="Arial" w:hAnsi="Arial" w:cs="Simplified Arabic"/>
          <w:sz w:val="32"/>
          <w:szCs w:val="32"/>
          <w:rtl/>
          <w:lang w:bidi="ar-EG"/>
        </w:rPr>
        <w:t>رات وطرق التقويم ومتطلبات الحضو</w:t>
      </w:r>
      <w:r w:rsidR="00912C65">
        <w:rPr>
          <w:rFonts w:ascii="Arial" w:hAnsi="Arial" w:cs="Simplified Arabic" w:hint="cs"/>
          <w:sz w:val="32"/>
          <w:szCs w:val="32"/>
          <w:rtl/>
          <w:lang w:bidi="ar-EG"/>
        </w:rPr>
        <w:t>ر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.</w:t>
      </w:r>
    </w:p>
    <w:p w:rsidR="00742F88" w:rsidRPr="00080AE1" w:rsidRDefault="00742F88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>التواصل والتنسيق بين الوحدة في الجانب الرجالي مع نظيرتها في الجانب النسائي ومع باقي الوحدات في الكليات الأخرى.</w:t>
      </w:r>
    </w:p>
    <w:p w:rsidR="00742F88" w:rsidRPr="00080AE1" w:rsidRDefault="00742F88" w:rsidP="00742F88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rtl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>توثيق الندوات والمؤتمرات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 xml:space="preserve"> وورش العمل التي تعقد بالكلية وبإدارة الجامعة في الأمور ذات الصلة</w:t>
      </w:r>
      <w:r w:rsidR="00E433D0"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742F88" w:rsidRPr="00E433D0" w:rsidRDefault="00742F88" w:rsidP="00E433D0">
      <w:pPr>
        <w:pStyle w:val="ListParagraph"/>
        <w:numPr>
          <w:ilvl w:val="0"/>
          <w:numId w:val="9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rtl/>
          <w:lang w:bidi="ar-EG"/>
        </w:rPr>
      </w:pP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تحديث بيانات ال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موقع 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ال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الكتروني للكلية ولوحدة ضمان الجودة بصفة دورية.</w:t>
      </w:r>
    </w:p>
    <w:p w:rsidR="00742F88" w:rsidRDefault="00742F88" w:rsidP="00912C65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752"/>
        </w:tabs>
        <w:ind w:left="468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 xml:space="preserve"> 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إنجاز كل ما يسند إلى اللجنة من مهام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 xml:space="preserve"> اعلامية ذات الصلة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.</w:t>
      </w:r>
    </w:p>
    <w:p w:rsidR="00D80F9A" w:rsidRDefault="00D80F9A" w:rsidP="00D80F9A">
      <w:pPr>
        <w:pStyle w:val="ListParagraph"/>
        <w:shd w:val="clear" w:color="auto" w:fill="FFFFFF" w:themeFill="background1"/>
        <w:ind w:left="532" w:right="-851"/>
        <w:jc w:val="both"/>
        <w:rPr>
          <w:rFonts w:ascii="Arial" w:hAnsi="Arial" w:cs="Simplified Arabic"/>
          <w:sz w:val="32"/>
          <w:szCs w:val="32"/>
          <w:rtl/>
          <w:lang w:bidi="ar-EG"/>
        </w:rPr>
      </w:pPr>
    </w:p>
    <w:p w:rsidR="00D80F9A" w:rsidRPr="00D80F9A" w:rsidRDefault="00D80F9A" w:rsidP="00D80F9A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val="en-GB" w:bidi="ar-EG"/>
        </w:rPr>
      </w:pPr>
      <w:r w:rsidRPr="00D80F9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val="en-GB" w:bidi="ar-EG"/>
        </w:rPr>
        <w:t xml:space="preserve">(5) </w:t>
      </w:r>
      <w:r w:rsidRPr="00D80F9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val="en-GB" w:bidi="ar-EG"/>
        </w:rPr>
        <w:t xml:space="preserve">لجنة </w:t>
      </w:r>
      <w:r w:rsidRPr="00D80F9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val="en-GB" w:bidi="ar-EG"/>
        </w:rPr>
        <w:t>شئون ا</w:t>
      </w:r>
      <w:r w:rsidRPr="00D80F9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val="en-GB" w:bidi="ar-EG"/>
        </w:rPr>
        <w:t>لطلاب و</w:t>
      </w:r>
      <w:r w:rsidRPr="00D80F9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val="en-GB" w:bidi="ar-EG"/>
        </w:rPr>
        <w:t>الخدمات المساندة</w:t>
      </w:r>
      <w:r w:rsidRPr="00D80F9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val="en-GB" w:bidi="ar-EG"/>
        </w:rPr>
        <w:t xml:space="preserve"> </w:t>
      </w:r>
    </w:p>
    <w:p w:rsidR="00D80F9A" w:rsidRPr="00080AE1" w:rsidRDefault="00D80F9A" w:rsidP="00D80F9A">
      <w:pPr>
        <w:shd w:val="clear" w:color="auto" w:fill="FFFFFF" w:themeFill="background1"/>
        <w:spacing w:after="0" w:line="240" w:lineRule="auto"/>
        <w:ind w:left="532" w:right="-851"/>
        <w:jc w:val="both"/>
        <w:rPr>
          <w:rFonts w:ascii="Arial" w:hAnsi="Arial" w:cs="Simplified Arabic"/>
          <w:sz w:val="32"/>
          <w:szCs w:val="32"/>
          <w:rtl/>
        </w:rPr>
      </w:pPr>
      <w:r w:rsidRPr="00452CD7">
        <w:rPr>
          <w:rFonts w:ascii="Arial" w:hAnsi="Arial" w:cs="Simplified Arabic" w:hint="cs"/>
          <w:b/>
          <w:bCs/>
          <w:color w:val="FF0000"/>
          <w:sz w:val="32"/>
          <w:szCs w:val="32"/>
          <w:u w:val="single"/>
          <w:rtl/>
        </w:rPr>
        <w:t>مهام اللجنة:</w:t>
      </w:r>
      <w:r>
        <w:rPr>
          <w:rFonts w:ascii="Arial" w:hAnsi="Arial" w:cs="Simplified Arabic" w:hint="cs"/>
          <w:sz w:val="32"/>
          <w:szCs w:val="32"/>
          <w:rtl/>
        </w:rPr>
        <w:t xml:space="preserve"> وتتمثل في</w:t>
      </w:r>
      <w:r w:rsidRPr="00080AE1">
        <w:rPr>
          <w:rFonts w:ascii="Arial" w:hAnsi="Arial" w:cs="Simplified Arabic" w:hint="cs"/>
          <w:sz w:val="32"/>
          <w:szCs w:val="32"/>
          <w:rtl/>
        </w:rPr>
        <w:t>:</w:t>
      </w:r>
    </w:p>
    <w:p w:rsidR="00D80F9A" w:rsidRPr="00080AE1" w:rsidRDefault="00D80F9A" w:rsidP="00D80F9A">
      <w:pPr>
        <w:pStyle w:val="ListParagraph1"/>
        <w:numPr>
          <w:ilvl w:val="0"/>
          <w:numId w:val="2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متابعة تطوير نظام الإرشاد الأكا</w:t>
      </w:r>
      <w:r w:rsidR="00912C65">
        <w:rPr>
          <w:rFonts w:ascii="Arial" w:hAnsi="Arial" w:cs="Simplified Arabic"/>
          <w:sz w:val="32"/>
          <w:szCs w:val="32"/>
          <w:rtl/>
        </w:rPr>
        <w:t>ديمي والطلابي وفق معايير الهيئة</w:t>
      </w:r>
      <w:r w:rsidRPr="00080AE1">
        <w:rPr>
          <w:rFonts w:ascii="Arial" w:hAnsi="Arial" w:cs="Simplified Arabic"/>
          <w:sz w:val="32"/>
          <w:szCs w:val="32"/>
          <w:rtl/>
        </w:rPr>
        <w:t>.</w:t>
      </w:r>
    </w:p>
    <w:p w:rsidR="00D80F9A" w:rsidRPr="00080AE1" w:rsidRDefault="00D80F9A" w:rsidP="00D80F9A">
      <w:pPr>
        <w:pStyle w:val="ListParagraph1"/>
        <w:numPr>
          <w:ilvl w:val="0"/>
          <w:numId w:val="2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 w:hint="cs"/>
          <w:sz w:val="32"/>
          <w:szCs w:val="32"/>
          <w:rtl/>
        </w:rPr>
        <w:t>توفير نظم تقويم موضوعية عادلة لتحديد مستوى التحصيل الأكاديمي للطلبة،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وتوفير السجلات الدراسية للطلبة للتأكد من مدى استيفائهم لمتطلبات الخطط الدراسية، والاحتفاظ بملفات خاصة لكل طالب يحتوي معلومات عن سلوكه ونشاطه ومستواه الأكاديمي </w:t>
      </w:r>
      <w:r w:rsidRPr="00080AE1">
        <w:rPr>
          <w:rFonts w:ascii="Arial" w:hAnsi="Arial" w:cs="Simplified Arabic" w:hint="cs"/>
          <w:sz w:val="32"/>
          <w:szCs w:val="32"/>
          <w:rtl/>
        </w:rPr>
        <w:lastRenderedPageBreak/>
        <w:t>والاجتماعي، وتوفير قاعدة بيانات عن أعداد الطلبة وتوزيعهم حسب النوع والمرا</w:t>
      </w:r>
      <w:r w:rsidR="00912C65">
        <w:rPr>
          <w:rFonts w:ascii="Arial" w:hAnsi="Arial" w:cs="Simplified Arabic" w:hint="cs"/>
          <w:sz w:val="32"/>
          <w:szCs w:val="32"/>
          <w:rtl/>
        </w:rPr>
        <w:t xml:space="preserve">حل الدراسية والبرامج الدراسية والحالة الاجتماعية </w:t>
      </w:r>
      <w:r w:rsidRPr="00080AE1">
        <w:rPr>
          <w:rFonts w:ascii="Arial" w:hAnsi="Arial" w:cs="Simplified Arabic" w:hint="cs"/>
          <w:sz w:val="32"/>
          <w:szCs w:val="32"/>
          <w:rtl/>
        </w:rPr>
        <w:t>والاقتصادية والتخصصات والتقديرات  .....الخ .</w:t>
      </w:r>
    </w:p>
    <w:p w:rsidR="00D80F9A" w:rsidRPr="00080AE1" w:rsidRDefault="00D80F9A" w:rsidP="00D80F9A">
      <w:pPr>
        <w:pStyle w:val="ListParagraph1"/>
        <w:numPr>
          <w:ilvl w:val="0"/>
          <w:numId w:val="2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متابعة إعداد منهجية لرعاية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الطلاب </w:t>
      </w:r>
      <w:r w:rsidRPr="00080AE1">
        <w:rPr>
          <w:rFonts w:ascii="Arial" w:hAnsi="Arial" w:cs="Simplified Arabic"/>
          <w:sz w:val="32"/>
          <w:szCs w:val="32"/>
          <w:rtl/>
        </w:rPr>
        <w:t>المتعثر</w:t>
      </w:r>
      <w:r w:rsidRPr="00080AE1">
        <w:rPr>
          <w:rFonts w:ascii="Arial" w:hAnsi="Arial" w:cs="Simplified Arabic" w:hint="cs"/>
          <w:sz w:val="32"/>
          <w:szCs w:val="32"/>
          <w:rtl/>
        </w:rPr>
        <w:t>ين</w:t>
      </w:r>
      <w:r w:rsidRPr="00080AE1">
        <w:rPr>
          <w:rFonts w:ascii="Arial" w:hAnsi="Arial" w:cs="Simplified Arabic"/>
          <w:sz w:val="32"/>
          <w:szCs w:val="32"/>
          <w:rtl/>
        </w:rPr>
        <w:t>,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80AE1">
        <w:rPr>
          <w:rFonts w:ascii="Arial" w:hAnsi="Arial" w:cs="Simplified Arabic"/>
          <w:sz w:val="32"/>
          <w:szCs w:val="32"/>
          <w:rtl/>
        </w:rPr>
        <w:t>و</w:t>
      </w:r>
      <w:r w:rsidRPr="00080AE1">
        <w:rPr>
          <w:rFonts w:ascii="Arial" w:hAnsi="Arial" w:cs="Simplified Arabic" w:hint="cs"/>
          <w:sz w:val="32"/>
          <w:szCs w:val="32"/>
          <w:rtl/>
        </w:rPr>
        <w:t>اقتراح سبل مكافأة و</w:t>
      </w:r>
      <w:r w:rsidRPr="00080AE1">
        <w:rPr>
          <w:rFonts w:ascii="Arial" w:hAnsi="Arial" w:cs="Simplified Arabic"/>
          <w:sz w:val="32"/>
          <w:szCs w:val="32"/>
          <w:rtl/>
        </w:rPr>
        <w:t>تشجيع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المتميزين</w:t>
      </w:r>
      <w:r w:rsidR="00912C65">
        <w:rPr>
          <w:rFonts w:ascii="Arial" w:hAnsi="Arial" w:cs="Simplified Arabic" w:hint="cs"/>
          <w:sz w:val="32"/>
          <w:szCs w:val="32"/>
          <w:rtl/>
        </w:rPr>
        <w:t xml:space="preserve"> والمبدعين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منهم</w:t>
      </w:r>
      <w:r w:rsidR="00912C65">
        <w:rPr>
          <w:rFonts w:ascii="Arial" w:hAnsi="Arial" w:cs="Simplified Arabic" w:hint="cs"/>
          <w:sz w:val="32"/>
          <w:szCs w:val="32"/>
          <w:rtl/>
        </w:rPr>
        <w:t>.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D80F9A" w:rsidRPr="00080AE1" w:rsidRDefault="00D80F9A" w:rsidP="00D80F9A">
      <w:pPr>
        <w:pStyle w:val="ListParagraph1"/>
        <w:numPr>
          <w:ilvl w:val="0"/>
          <w:numId w:val="2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متابعة عقد لقاءات تعريفية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للطلاب </w:t>
      </w:r>
      <w:r w:rsidRPr="00080AE1">
        <w:rPr>
          <w:rFonts w:ascii="Arial" w:hAnsi="Arial" w:cs="Simplified Arabic"/>
          <w:sz w:val="32"/>
          <w:szCs w:val="32"/>
          <w:rtl/>
        </w:rPr>
        <w:t>الجدد في بداية العام الدراسي .</w:t>
      </w:r>
    </w:p>
    <w:p w:rsidR="00D80F9A" w:rsidRDefault="00D80F9A" w:rsidP="00912C65">
      <w:pPr>
        <w:pStyle w:val="ListParagraph1"/>
        <w:numPr>
          <w:ilvl w:val="0"/>
          <w:numId w:val="2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متابعة إعداد </w:t>
      </w:r>
      <w:r w:rsidR="00912C65">
        <w:rPr>
          <w:rFonts w:ascii="Arial" w:hAnsi="Arial" w:cs="Simplified Arabic" w:hint="cs"/>
          <w:sz w:val="32"/>
          <w:szCs w:val="32"/>
          <w:rtl/>
        </w:rPr>
        <w:t xml:space="preserve">خطط </w:t>
      </w:r>
      <w:r w:rsidRPr="00080AE1">
        <w:rPr>
          <w:rFonts w:ascii="Arial" w:hAnsi="Arial" w:cs="Simplified Arabic"/>
          <w:sz w:val="32"/>
          <w:szCs w:val="32"/>
          <w:rtl/>
        </w:rPr>
        <w:t>منهجية لرعاية ذوي الاحتيا</w:t>
      </w:r>
      <w:r w:rsidR="00912C65">
        <w:rPr>
          <w:rFonts w:ascii="Arial" w:hAnsi="Arial" w:cs="Simplified Arabic"/>
          <w:sz w:val="32"/>
          <w:szCs w:val="32"/>
          <w:rtl/>
        </w:rPr>
        <w:t xml:space="preserve">جات الخاصة (الجسدية – </w:t>
      </w:r>
      <w:r w:rsidR="00912C65">
        <w:rPr>
          <w:rFonts w:ascii="Arial" w:hAnsi="Arial" w:cs="Simplified Arabic" w:hint="cs"/>
          <w:sz w:val="32"/>
          <w:szCs w:val="32"/>
          <w:rtl/>
        </w:rPr>
        <w:t>الذهنية</w:t>
      </w:r>
      <w:r w:rsidR="00912C65">
        <w:rPr>
          <w:rFonts w:ascii="Arial" w:hAnsi="Arial" w:cs="Simplified Arabic"/>
          <w:sz w:val="32"/>
          <w:szCs w:val="32"/>
          <w:rtl/>
        </w:rPr>
        <w:t>)</w:t>
      </w:r>
      <w:r w:rsidRPr="00080AE1">
        <w:rPr>
          <w:rFonts w:ascii="Arial" w:hAnsi="Arial" w:cs="Simplified Arabic"/>
          <w:sz w:val="32"/>
          <w:szCs w:val="32"/>
          <w:rtl/>
        </w:rPr>
        <w:t>.</w:t>
      </w:r>
    </w:p>
    <w:p w:rsidR="00E433D0" w:rsidRDefault="00E433D0" w:rsidP="00D80F9A">
      <w:pPr>
        <w:pStyle w:val="ListParagraph1"/>
        <w:numPr>
          <w:ilvl w:val="0"/>
          <w:numId w:val="2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</w:rPr>
        <w:t>إعداد وتبني المعايير الأكاديمية.</w:t>
      </w:r>
    </w:p>
    <w:p w:rsidR="00E433D0" w:rsidRDefault="00E433D0" w:rsidP="00D80F9A">
      <w:pPr>
        <w:pStyle w:val="ListParagraph1"/>
        <w:numPr>
          <w:ilvl w:val="0"/>
          <w:numId w:val="2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</w:rPr>
        <w:t>متابعة مدى توافر المرافق المناسبة والتجهيزات.</w:t>
      </w:r>
    </w:p>
    <w:p w:rsidR="00E433D0" w:rsidRPr="00080AE1" w:rsidRDefault="00CD1D14" w:rsidP="00CD1D14">
      <w:pPr>
        <w:pStyle w:val="ListParagraph1"/>
        <w:numPr>
          <w:ilvl w:val="0"/>
          <w:numId w:val="2"/>
        </w:num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</w:rPr>
        <w:t>متابعة اجراءات الأمن</w:t>
      </w:r>
      <w:r w:rsidR="00E433D0">
        <w:rPr>
          <w:rFonts w:ascii="Arial" w:hAnsi="Arial" w:cs="Simplified Arabic" w:hint="cs"/>
          <w:sz w:val="32"/>
          <w:szCs w:val="32"/>
          <w:rtl/>
        </w:rPr>
        <w:t xml:space="preserve"> والسلامة بمرافق الكلية.</w:t>
      </w:r>
    </w:p>
    <w:p w:rsidR="00D80F9A" w:rsidRDefault="00D80F9A" w:rsidP="00D80F9A">
      <w:pPr>
        <w:pStyle w:val="ListParagraph1"/>
        <w:numPr>
          <w:ilvl w:val="0"/>
          <w:numId w:val="3"/>
        </w:numPr>
        <w:shd w:val="clear" w:color="auto" w:fill="FFFFFF" w:themeFill="background1"/>
        <w:spacing w:after="0" w:line="240" w:lineRule="auto"/>
        <w:ind w:right="-851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إنجاز كل ما يسند إلى اللجنة من مهام ذات العلاقة.</w:t>
      </w:r>
    </w:p>
    <w:p w:rsidR="00CD1D14" w:rsidRPr="00080AE1" w:rsidRDefault="00CD1D14" w:rsidP="00CD1D14">
      <w:pPr>
        <w:pStyle w:val="ListParagraph1"/>
        <w:shd w:val="clear" w:color="auto" w:fill="FFFFFF" w:themeFill="background1"/>
        <w:spacing w:after="0" w:line="240" w:lineRule="auto"/>
        <w:ind w:right="-851"/>
        <w:rPr>
          <w:rFonts w:ascii="Arial" w:hAnsi="Arial" w:cs="Simplified Arabic"/>
          <w:sz w:val="32"/>
          <w:szCs w:val="32"/>
        </w:rPr>
      </w:pPr>
    </w:p>
    <w:p w:rsidR="00D80F9A" w:rsidRPr="003B5FE0" w:rsidRDefault="00D80F9A" w:rsidP="00D80F9A">
      <w:pPr>
        <w:shd w:val="clear" w:color="auto" w:fill="FFFFFF" w:themeFill="background1"/>
        <w:spacing w:after="0" w:line="240" w:lineRule="auto"/>
        <w:ind w:right="-851"/>
        <w:jc w:val="center"/>
        <w:outlineLvl w:val="0"/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GB" w:bidi="ar-EG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val="en-GB" w:bidi="ar-EG"/>
        </w:rPr>
        <w:t>(6)</w:t>
      </w:r>
      <w:r w:rsidRPr="003B5FE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val="en-GB" w:bidi="ar-EG"/>
        </w:rPr>
        <w:t xml:space="preserve"> </w:t>
      </w:r>
      <w:r w:rsidRPr="003B5FE0">
        <w:rPr>
          <w:rFonts w:ascii="Simplified Arabic" w:hAnsi="Simplified Arabic" w:cs="Simplified Arabic" w:hint="eastAsia"/>
          <w:b/>
          <w:bCs/>
          <w:color w:val="FF0000"/>
          <w:sz w:val="32"/>
          <w:szCs w:val="32"/>
          <w:rtl/>
          <w:lang w:val="en-GB" w:bidi="ar-EG"/>
        </w:rPr>
        <w:t>لجن</w:t>
      </w:r>
      <w:r w:rsidRPr="003B5FE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val="en-GB" w:bidi="ar-EG"/>
        </w:rPr>
        <w:t>ة القياس والتقويم والتدريب</w:t>
      </w:r>
    </w:p>
    <w:p w:rsidR="00D80F9A" w:rsidRPr="00080AE1" w:rsidRDefault="00D80F9A" w:rsidP="00D80F9A">
      <w:pPr>
        <w:shd w:val="clear" w:color="auto" w:fill="FFFFFF" w:themeFill="background1"/>
        <w:spacing w:after="0" w:line="240" w:lineRule="auto"/>
        <w:ind w:right="-851"/>
        <w:jc w:val="both"/>
        <w:outlineLvl w:val="0"/>
        <w:rPr>
          <w:rFonts w:ascii="Arial" w:hAnsi="Arial" w:cs="Simplified Arabic"/>
          <w:color w:val="F79646"/>
          <w:sz w:val="32"/>
          <w:szCs w:val="32"/>
          <w:rtl/>
        </w:rPr>
      </w:pPr>
      <w:r w:rsidRPr="00452CD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val="en-GB" w:bidi="ar-EG"/>
        </w:rPr>
        <w:t>مهام اللجنة</w:t>
      </w:r>
      <w:r w:rsidRPr="00452CD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val="en-GB" w:bidi="ar-EG"/>
        </w:rPr>
        <w:t xml:space="preserve"> -</w:t>
      </w:r>
      <w:r w:rsidRPr="00080AE1">
        <w:rPr>
          <w:rFonts w:ascii="Arial" w:hAnsi="Arial" w:cs="Simplified Arabic" w:hint="cs"/>
          <w:color w:val="F79646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وتتمثل في</w:t>
      </w:r>
      <w:r w:rsidRPr="00080AE1">
        <w:rPr>
          <w:rFonts w:ascii="Arial" w:hAnsi="Arial" w:cs="Simplified Arabic" w:hint="cs"/>
          <w:sz w:val="32"/>
          <w:szCs w:val="32"/>
          <w:rtl/>
        </w:rPr>
        <w:t>:</w:t>
      </w:r>
    </w:p>
    <w:p w:rsidR="00D80F9A" w:rsidRPr="00080AE1" w:rsidRDefault="00D80F9A" w:rsidP="00CE11D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532"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القيام بعمليات تقويم الأداء الأكاديمي والإداري، والمتابعة بشكل مستمر من خلال توفير مصادر متعددة من الأدلة، والبراهين، ونتائج استطلاعات الرأي للمستفيدين من (هيئة التدريس، و</w:t>
      </w:r>
      <w:r w:rsidRPr="00080AE1">
        <w:rPr>
          <w:rFonts w:ascii="Arial" w:hAnsi="Arial" w:cs="Simplified Arabic" w:hint="cs"/>
          <w:sz w:val="32"/>
          <w:szCs w:val="32"/>
          <w:rtl/>
        </w:rPr>
        <w:t>الإ</w:t>
      </w:r>
      <w:r w:rsidRPr="00080AE1">
        <w:rPr>
          <w:rFonts w:ascii="Arial" w:hAnsi="Arial" w:cs="Simplified Arabic"/>
          <w:sz w:val="32"/>
          <w:szCs w:val="32"/>
          <w:rtl/>
        </w:rPr>
        <w:t>داري</w:t>
      </w:r>
      <w:r w:rsidRPr="00080AE1">
        <w:rPr>
          <w:rFonts w:ascii="Arial" w:hAnsi="Arial" w:cs="Simplified Arabic" w:hint="cs"/>
          <w:sz w:val="32"/>
          <w:szCs w:val="32"/>
          <w:rtl/>
        </w:rPr>
        <w:t>ين وال</w:t>
      </w:r>
      <w:r w:rsidRPr="00080AE1">
        <w:rPr>
          <w:rFonts w:ascii="Arial" w:hAnsi="Arial" w:cs="Simplified Arabic"/>
          <w:sz w:val="32"/>
          <w:szCs w:val="32"/>
          <w:rtl/>
        </w:rPr>
        <w:t>ط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لاب والخريجين من قسمي البنين والبنات </w:t>
      </w:r>
      <w:r w:rsidRPr="00080AE1">
        <w:rPr>
          <w:rFonts w:ascii="Arial" w:hAnsi="Arial" w:cs="Simplified Arabic"/>
          <w:sz w:val="32"/>
          <w:szCs w:val="32"/>
          <w:rtl/>
        </w:rPr>
        <w:t>وأرباب العمل).</w:t>
      </w:r>
    </w:p>
    <w:p w:rsidR="00D80F9A" w:rsidRPr="00080AE1" w:rsidRDefault="00D80F9A" w:rsidP="00CE11D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532"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تطبيق أدوات التقويم المختلفة</w:t>
      </w:r>
      <w:r w:rsidR="00CE11D9">
        <w:rPr>
          <w:rFonts w:ascii="Arial" w:hAnsi="Arial" w:cs="Simplified Arabic" w:hint="cs"/>
          <w:sz w:val="32"/>
          <w:szCs w:val="32"/>
          <w:rtl/>
        </w:rPr>
        <w:t xml:space="preserve"> المعدة</w:t>
      </w:r>
      <w:r w:rsidR="00CD1D14">
        <w:rPr>
          <w:rFonts w:ascii="Arial" w:hAnsi="Arial" w:cs="Simplified Arabic"/>
          <w:sz w:val="32"/>
          <w:szCs w:val="32"/>
          <w:rtl/>
        </w:rPr>
        <w:t xml:space="preserve"> من قِبل الهيئة</w:t>
      </w:r>
      <w:r w:rsidRPr="00080AE1">
        <w:rPr>
          <w:rFonts w:ascii="Arial" w:hAnsi="Arial" w:cs="Simplified Arabic"/>
          <w:sz w:val="32"/>
          <w:szCs w:val="32"/>
          <w:rtl/>
        </w:rPr>
        <w:t>.</w:t>
      </w:r>
    </w:p>
    <w:p w:rsidR="00D80F9A" w:rsidRPr="00080AE1" w:rsidRDefault="00D80F9A" w:rsidP="00CE11D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532"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التأكد م</w:t>
      </w:r>
      <w:r w:rsidR="00CD1D14">
        <w:rPr>
          <w:rFonts w:ascii="Arial" w:hAnsi="Arial" w:cs="Simplified Arabic"/>
          <w:sz w:val="32"/>
          <w:szCs w:val="32"/>
          <w:rtl/>
        </w:rPr>
        <w:t>ن إتباع لوائح وقوانين الا</w:t>
      </w:r>
      <w:r w:rsidR="00CD1D14">
        <w:rPr>
          <w:rFonts w:ascii="Arial" w:hAnsi="Arial" w:cs="Simplified Arabic" w:hint="cs"/>
          <w:sz w:val="32"/>
          <w:szCs w:val="32"/>
          <w:rtl/>
        </w:rPr>
        <w:t>ختبارات</w:t>
      </w:r>
      <w:r w:rsidRPr="00080AE1">
        <w:rPr>
          <w:rFonts w:ascii="Arial" w:hAnsi="Arial" w:cs="Simplified Arabic"/>
          <w:sz w:val="32"/>
          <w:szCs w:val="32"/>
          <w:rtl/>
        </w:rPr>
        <w:t xml:space="preserve"> بالكلية </w:t>
      </w:r>
      <w:r w:rsidR="00CD1D14">
        <w:rPr>
          <w:rFonts w:ascii="Arial" w:hAnsi="Arial" w:cs="Simplified Arabic" w:hint="cs"/>
          <w:sz w:val="32"/>
          <w:szCs w:val="32"/>
          <w:rtl/>
        </w:rPr>
        <w:t>وتطبيقها,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و</w:t>
      </w:r>
      <w:r w:rsidRPr="00080AE1">
        <w:rPr>
          <w:rFonts w:ascii="Arial" w:hAnsi="Arial" w:cs="Simplified Arabic" w:hint="cs"/>
          <w:sz w:val="32"/>
          <w:szCs w:val="32"/>
          <w:rtl/>
        </w:rPr>
        <w:t>وضع</w:t>
      </w:r>
      <w:r w:rsidRPr="00080AE1">
        <w:rPr>
          <w:rFonts w:ascii="Arial" w:hAnsi="Arial" w:cs="Simplified Arabic"/>
          <w:sz w:val="32"/>
          <w:szCs w:val="32"/>
          <w:rtl/>
        </w:rPr>
        <w:t xml:space="preserve"> معايير واضحة ودقيقة لتقويم</w:t>
      </w:r>
      <w:r w:rsidR="00CE11D9">
        <w:rPr>
          <w:rFonts w:ascii="Arial" w:hAnsi="Arial" w:cs="Simplified Arabic" w:hint="cs"/>
          <w:sz w:val="32"/>
          <w:szCs w:val="32"/>
          <w:rtl/>
        </w:rPr>
        <w:t xml:space="preserve"> المقررات و</w:t>
      </w:r>
      <w:r w:rsidR="00CD1D14">
        <w:rPr>
          <w:rFonts w:ascii="Arial" w:hAnsi="Arial" w:cs="Simplified Arabic"/>
          <w:sz w:val="32"/>
          <w:szCs w:val="32"/>
          <w:rtl/>
        </w:rPr>
        <w:t>أداء أعضاء هيئة التدريس ومنها</w:t>
      </w:r>
      <w:r w:rsidRPr="00080AE1">
        <w:rPr>
          <w:rFonts w:ascii="Arial" w:hAnsi="Arial" w:cs="Simplified Arabic"/>
          <w:sz w:val="32"/>
          <w:szCs w:val="32"/>
          <w:rtl/>
        </w:rPr>
        <w:t>: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80AE1">
        <w:rPr>
          <w:rFonts w:ascii="Arial" w:hAnsi="Arial" w:cs="Simplified Arabic"/>
          <w:sz w:val="32"/>
          <w:szCs w:val="32"/>
          <w:rtl/>
        </w:rPr>
        <w:t>( التدريس الفعال، عمق المعرفة في مجال الاختصاص، استخدام طرق التدريس المتنوعة، إدارة وقت الحصة الدراسية، استخدام وسائل التقويم المناسبة، البحث العلمي ، إجادة مهارات الاتصال والتواصل بفعالية وتجنب معوقاته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80AE1">
        <w:rPr>
          <w:rFonts w:ascii="Arial" w:hAnsi="Arial" w:cs="Simplified Arabic"/>
          <w:sz w:val="32"/>
          <w:szCs w:val="32"/>
          <w:rtl/>
        </w:rPr>
        <w:t>وكسر الحواجز ...الخ).</w:t>
      </w:r>
    </w:p>
    <w:p w:rsidR="00D80F9A" w:rsidRDefault="00D80F9A" w:rsidP="00CE11D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532"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فحص نماذج أسئلة 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الاختبارات </w:t>
      </w:r>
      <w:r w:rsidRPr="00080AE1">
        <w:rPr>
          <w:rFonts w:ascii="Arial" w:hAnsi="Arial" w:cs="Simplified Arabic"/>
          <w:sz w:val="32"/>
          <w:szCs w:val="32"/>
          <w:rtl/>
        </w:rPr>
        <w:t xml:space="preserve">وبيان مدى ارتباطها بالأهداف التعليمية </w:t>
      </w:r>
      <w:r w:rsidRPr="00080AE1">
        <w:rPr>
          <w:rFonts w:ascii="Arial" w:hAnsi="Arial" w:cs="Simplified Arabic" w:hint="cs"/>
          <w:sz w:val="32"/>
          <w:szCs w:val="32"/>
          <w:rtl/>
        </w:rPr>
        <w:t>للكلية</w:t>
      </w:r>
      <w:r w:rsidR="00CD1D14">
        <w:rPr>
          <w:rFonts w:ascii="Arial" w:hAnsi="Arial" w:cs="Simplified Arabic"/>
          <w:sz w:val="32"/>
          <w:szCs w:val="32"/>
          <w:rtl/>
        </w:rPr>
        <w:t>، وتمثيلها لمحتوى ال</w:t>
      </w:r>
      <w:r w:rsidR="00CD1D14">
        <w:rPr>
          <w:rFonts w:ascii="Arial" w:hAnsi="Arial" w:cs="Simplified Arabic" w:hint="cs"/>
          <w:sz w:val="32"/>
          <w:szCs w:val="32"/>
          <w:rtl/>
        </w:rPr>
        <w:t>مقرر</w:t>
      </w:r>
      <w:r w:rsidRPr="00080AE1">
        <w:rPr>
          <w:rFonts w:ascii="Arial" w:hAnsi="Arial" w:cs="Simplified Arabic"/>
          <w:sz w:val="32"/>
          <w:szCs w:val="32"/>
          <w:rtl/>
        </w:rPr>
        <w:t>، و</w:t>
      </w:r>
      <w:r>
        <w:rPr>
          <w:rFonts w:ascii="Arial" w:hAnsi="Arial" w:cs="Simplified Arabic"/>
          <w:sz w:val="32"/>
          <w:szCs w:val="32"/>
          <w:rtl/>
        </w:rPr>
        <w:t>قياسها لمستويات عقلية متنوعة، و</w:t>
      </w:r>
      <w:r w:rsidRPr="00080AE1">
        <w:rPr>
          <w:rFonts w:ascii="Arial" w:hAnsi="Arial" w:cs="Simplified Arabic"/>
          <w:sz w:val="32"/>
          <w:szCs w:val="32"/>
          <w:rtl/>
        </w:rPr>
        <w:t xml:space="preserve">تكون تعليمات الإجابة واضحة، وترتب </w:t>
      </w:r>
      <w:r w:rsidRPr="00080AE1">
        <w:rPr>
          <w:rFonts w:ascii="Arial" w:hAnsi="Arial" w:cs="Simplified Arabic"/>
          <w:sz w:val="32"/>
          <w:szCs w:val="32"/>
          <w:rtl/>
        </w:rPr>
        <w:lastRenderedPageBreak/>
        <w:t>بشكل منطقي من السهل إلى ال</w:t>
      </w:r>
      <w:r>
        <w:rPr>
          <w:rFonts w:ascii="Arial" w:hAnsi="Arial" w:cs="Simplified Arabic"/>
          <w:sz w:val="32"/>
          <w:szCs w:val="32"/>
          <w:rtl/>
        </w:rPr>
        <w:t>صعب، وتراعي الفروق الفردية</w:t>
      </w:r>
      <w:r>
        <w:rPr>
          <w:rFonts w:ascii="Arial" w:hAnsi="Arial" w:cs="Simplified Arabic" w:hint="cs"/>
          <w:sz w:val="32"/>
          <w:szCs w:val="32"/>
          <w:rtl/>
        </w:rPr>
        <w:t>.....</w:t>
      </w:r>
      <w:r w:rsidRPr="00080AE1">
        <w:rPr>
          <w:rFonts w:ascii="Arial" w:hAnsi="Arial" w:cs="Simplified Arabic"/>
          <w:sz w:val="32"/>
          <w:szCs w:val="32"/>
          <w:rtl/>
        </w:rPr>
        <w:t xml:space="preserve">.الخ </w:t>
      </w:r>
      <w:r w:rsidR="00CD1D14">
        <w:rPr>
          <w:rFonts w:ascii="Arial" w:hAnsi="Arial" w:cs="Simplified Arabic"/>
          <w:sz w:val="32"/>
          <w:szCs w:val="32"/>
          <w:rtl/>
        </w:rPr>
        <w:t>وهو ما يعرف بأسس الاختبار الجيد</w:t>
      </w:r>
      <w:r w:rsidRPr="00080AE1">
        <w:rPr>
          <w:rFonts w:ascii="Arial" w:hAnsi="Arial" w:cs="Simplified Arabic"/>
          <w:sz w:val="32"/>
          <w:szCs w:val="32"/>
          <w:rtl/>
        </w:rPr>
        <w:t>.</w:t>
      </w:r>
    </w:p>
    <w:p w:rsidR="00E433D0" w:rsidRPr="00E433D0" w:rsidRDefault="00E433D0" w:rsidP="00CE11D9">
      <w:pPr>
        <w:pStyle w:val="ListParagraph"/>
        <w:numPr>
          <w:ilvl w:val="0"/>
          <w:numId w:val="11"/>
        </w:numPr>
        <w:shd w:val="clear" w:color="auto" w:fill="FFFFFF" w:themeFill="background1"/>
        <w:ind w:left="468" w:right="-851" w:hanging="283"/>
        <w:jc w:val="both"/>
        <w:rPr>
          <w:rFonts w:ascii="Arial" w:hAnsi="Arial" w:cs="Simplified Arabic"/>
          <w:sz w:val="32"/>
          <w:szCs w:val="32"/>
          <w:lang w:bidi="ar-EG"/>
        </w:rPr>
      </w:pPr>
      <w:r>
        <w:rPr>
          <w:rFonts w:ascii="Arial" w:hAnsi="Arial" w:cs="Simplified Arabic" w:hint="cs"/>
          <w:sz w:val="32"/>
          <w:szCs w:val="32"/>
          <w:rtl/>
          <w:lang w:bidi="ar-EG"/>
        </w:rPr>
        <w:t xml:space="preserve"> </w:t>
      </w:r>
      <w:r>
        <w:rPr>
          <w:rFonts w:ascii="Arial" w:hAnsi="Arial" w:cs="Simplified Arabic"/>
          <w:sz w:val="32"/>
          <w:szCs w:val="32"/>
          <w:rtl/>
          <w:lang w:bidi="ar-EG"/>
        </w:rPr>
        <w:t xml:space="preserve">تنمية مهارات الاتصال 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الإلكترون</w:t>
      </w:r>
      <w:r>
        <w:rPr>
          <w:rFonts w:ascii="Arial" w:hAnsi="Arial" w:cs="Simplified Arabic" w:hint="eastAsia"/>
          <w:sz w:val="32"/>
          <w:szCs w:val="32"/>
          <w:rtl/>
          <w:lang w:bidi="ar-EG"/>
        </w:rPr>
        <w:t>ي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لأعضاء هيئة التدريس </w:t>
      </w:r>
      <w:r>
        <w:rPr>
          <w:rFonts w:ascii="Arial" w:hAnsi="Arial" w:cs="Simplified Arabic"/>
          <w:sz w:val="32"/>
          <w:szCs w:val="32"/>
          <w:rtl/>
          <w:lang w:bidi="ar-EG"/>
        </w:rPr>
        <w:t xml:space="preserve">والهيئة المعاونة والجهاز 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الإداري.</w:t>
      </w:r>
    </w:p>
    <w:p w:rsidR="00D80F9A" w:rsidRPr="00080AE1" w:rsidRDefault="00D80F9A" w:rsidP="00CE11D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532"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تصميم نموذج موحد لمتابعة أداء أعضاء 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وعضوات </w:t>
      </w:r>
      <w:r w:rsidRPr="00080AE1">
        <w:rPr>
          <w:rFonts w:ascii="Arial" w:hAnsi="Arial" w:cs="Simplified Arabic"/>
          <w:sz w:val="32"/>
          <w:szCs w:val="32"/>
          <w:rtl/>
        </w:rPr>
        <w:t>اللجان في إنجاز مهامه</w:t>
      </w:r>
      <w:r w:rsidRPr="00080AE1">
        <w:rPr>
          <w:rFonts w:ascii="Arial" w:hAnsi="Arial" w:cs="Simplified Arabic" w:hint="cs"/>
          <w:sz w:val="32"/>
          <w:szCs w:val="32"/>
          <w:rtl/>
        </w:rPr>
        <w:t>م</w:t>
      </w:r>
      <w:r w:rsidRPr="00080AE1">
        <w:rPr>
          <w:rFonts w:ascii="Arial" w:hAnsi="Arial" w:cs="Simplified Arabic"/>
          <w:sz w:val="32"/>
          <w:szCs w:val="32"/>
          <w:rtl/>
        </w:rPr>
        <w:t>.</w:t>
      </w:r>
    </w:p>
    <w:p w:rsidR="00D80F9A" w:rsidRPr="00080AE1" w:rsidRDefault="00D80F9A" w:rsidP="00CD1D1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532"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متابعه تطبيق الأساليب الفعالة للتقويم المستمر بهدف </w:t>
      </w:r>
      <w:r w:rsidR="00CD1D14">
        <w:rPr>
          <w:rFonts w:ascii="Arial" w:hAnsi="Arial" w:cs="Simplified Arabic" w:hint="cs"/>
          <w:sz w:val="32"/>
          <w:szCs w:val="32"/>
          <w:rtl/>
        </w:rPr>
        <w:t>معرفة</w:t>
      </w:r>
      <w:r w:rsidRPr="00080AE1">
        <w:rPr>
          <w:rFonts w:ascii="Arial" w:hAnsi="Arial" w:cs="Simplified Arabic"/>
          <w:sz w:val="32"/>
          <w:szCs w:val="32"/>
          <w:rtl/>
        </w:rPr>
        <w:t xml:space="preserve"> الإنجازات</w:t>
      </w:r>
      <w:r w:rsidR="00CD1D14">
        <w:rPr>
          <w:rFonts w:ascii="Arial" w:hAnsi="Arial" w:cs="Simplified Arabic"/>
          <w:sz w:val="32"/>
          <w:szCs w:val="32"/>
          <w:rtl/>
        </w:rPr>
        <w:t xml:space="preserve"> التي تم تحقيقها في مجال الجودة</w:t>
      </w:r>
      <w:r w:rsidRPr="00080AE1">
        <w:rPr>
          <w:rFonts w:ascii="Arial" w:hAnsi="Arial" w:cs="Simplified Arabic"/>
          <w:sz w:val="32"/>
          <w:szCs w:val="32"/>
          <w:rtl/>
        </w:rPr>
        <w:t>.</w:t>
      </w:r>
    </w:p>
    <w:p w:rsidR="00D80F9A" w:rsidRPr="00080AE1" w:rsidRDefault="00D80F9A" w:rsidP="00CE11D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532"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استطلاع آراء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 الطلاب </w:t>
      </w:r>
      <w:r w:rsidRPr="00080AE1">
        <w:rPr>
          <w:rFonts w:ascii="Arial" w:hAnsi="Arial" w:cs="Simplified Arabic"/>
          <w:sz w:val="32"/>
          <w:szCs w:val="32"/>
          <w:rtl/>
        </w:rPr>
        <w:t>حول رضاهم عن عمليات القبول والتسجيل والتقويم، وجميع آرائه</w:t>
      </w:r>
      <w:r w:rsidRPr="00080AE1">
        <w:rPr>
          <w:rFonts w:ascii="Arial" w:hAnsi="Arial" w:cs="Simplified Arabic" w:hint="cs"/>
          <w:sz w:val="32"/>
          <w:szCs w:val="32"/>
          <w:rtl/>
        </w:rPr>
        <w:t>م</w:t>
      </w:r>
      <w:r w:rsidRPr="00080AE1">
        <w:rPr>
          <w:rFonts w:ascii="Arial" w:hAnsi="Arial" w:cs="Simplified Arabic"/>
          <w:sz w:val="32"/>
          <w:szCs w:val="32"/>
          <w:rtl/>
        </w:rPr>
        <w:t xml:space="preserve"> وخبراته</w:t>
      </w:r>
      <w:r w:rsidRPr="00080AE1">
        <w:rPr>
          <w:rFonts w:ascii="Arial" w:hAnsi="Arial" w:cs="Simplified Arabic" w:hint="cs"/>
          <w:sz w:val="32"/>
          <w:szCs w:val="32"/>
          <w:rtl/>
        </w:rPr>
        <w:t>م</w:t>
      </w:r>
      <w:r w:rsidR="00CD1D14">
        <w:rPr>
          <w:rFonts w:ascii="Arial" w:hAnsi="Arial" w:cs="Simplified Arabic"/>
          <w:sz w:val="32"/>
          <w:szCs w:val="32"/>
          <w:rtl/>
        </w:rPr>
        <w:t xml:space="preserve"> التعليمية وفق نموذج الهيئة</w:t>
      </w:r>
      <w:r w:rsidRPr="00080AE1">
        <w:rPr>
          <w:rFonts w:ascii="Arial" w:hAnsi="Arial" w:cs="Simplified Arabic"/>
          <w:sz w:val="32"/>
          <w:szCs w:val="32"/>
          <w:rtl/>
        </w:rPr>
        <w:t>.</w:t>
      </w:r>
    </w:p>
    <w:p w:rsidR="00D80F9A" w:rsidRDefault="00D80F9A" w:rsidP="00CE11D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532"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>إعداد الخطة التدريبية وفق الاحتياجات</w:t>
      </w:r>
      <w:r w:rsidR="00CD1D14">
        <w:rPr>
          <w:rFonts w:ascii="Arial" w:hAnsi="Arial" w:cs="Simplified Arabic" w:hint="cs"/>
          <w:sz w:val="32"/>
          <w:szCs w:val="32"/>
          <w:rtl/>
        </w:rPr>
        <w:t xml:space="preserve"> التدريبية</w:t>
      </w:r>
      <w:r w:rsidRPr="00080AE1">
        <w:rPr>
          <w:rFonts w:ascii="Arial" w:hAnsi="Arial" w:cs="Simplified Arabic"/>
          <w:sz w:val="32"/>
          <w:szCs w:val="32"/>
          <w:rtl/>
        </w:rPr>
        <w:t xml:space="preserve"> الخاصة </w:t>
      </w:r>
      <w:r w:rsidRPr="00080AE1">
        <w:rPr>
          <w:rFonts w:ascii="Arial" w:hAnsi="Arial" w:cs="Simplified Arabic" w:hint="cs"/>
          <w:sz w:val="32"/>
          <w:szCs w:val="32"/>
          <w:rtl/>
        </w:rPr>
        <w:t xml:space="preserve">لجميع </w:t>
      </w:r>
      <w:r w:rsidRPr="00080AE1">
        <w:rPr>
          <w:rFonts w:ascii="Arial" w:hAnsi="Arial" w:cs="Simplified Arabic"/>
          <w:sz w:val="32"/>
          <w:szCs w:val="32"/>
          <w:rtl/>
        </w:rPr>
        <w:t>منسوبي الكلية و تطويرها وفق نتائج التقويم</w:t>
      </w:r>
      <w:r w:rsidRPr="00080AE1">
        <w:rPr>
          <w:rFonts w:ascii="Arial" w:hAnsi="Arial" w:cs="Simplified Arabic" w:hint="cs"/>
          <w:sz w:val="32"/>
          <w:szCs w:val="32"/>
          <w:rtl/>
        </w:rPr>
        <w:t>.</w:t>
      </w:r>
    </w:p>
    <w:p w:rsidR="00D80F9A" w:rsidRPr="00080AE1" w:rsidRDefault="00D80F9A" w:rsidP="00CE11D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532" w:right="-851"/>
        <w:jc w:val="both"/>
        <w:rPr>
          <w:rFonts w:ascii="Arial" w:hAnsi="Arial" w:cs="Simplified Arabic"/>
          <w:sz w:val="32"/>
          <w:szCs w:val="32"/>
        </w:rPr>
      </w:pPr>
      <w:r w:rsidRPr="00080AE1">
        <w:rPr>
          <w:rFonts w:ascii="Arial" w:hAnsi="Arial" w:cs="Simplified Arabic"/>
          <w:sz w:val="32"/>
          <w:szCs w:val="32"/>
          <w:rtl/>
        </w:rPr>
        <w:t xml:space="preserve">عمل الترتيبات اللازمة لتدريب أعضاء هيئة التدريس على: </w:t>
      </w:r>
    </w:p>
    <w:p w:rsidR="00D80F9A" w:rsidRPr="00080AE1" w:rsidRDefault="00D80F9A" w:rsidP="00CE11D9">
      <w:pPr>
        <w:pStyle w:val="ListParagraph"/>
        <w:numPr>
          <w:ilvl w:val="0"/>
          <w:numId w:val="10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 xml:space="preserve"> 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>استراتيجيات التدريس الحديثة</w:t>
      </w:r>
      <w:r w:rsidRPr="00080AE1"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D80F9A" w:rsidRPr="00080AE1" w:rsidRDefault="00D80F9A" w:rsidP="00CE11D9">
      <w:pPr>
        <w:pStyle w:val="ListParagraph"/>
        <w:numPr>
          <w:ilvl w:val="0"/>
          <w:numId w:val="10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>إعداد مواصفات الاختبار الجيد في الجانب العملي و النظري</w:t>
      </w:r>
      <w:r w:rsidR="00CD1D14"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BF11C3" w:rsidRDefault="00D80F9A" w:rsidP="00CE11D9">
      <w:pPr>
        <w:pStyle w:val="ListParagraph"/>
        <w:numPr>
          <w:ilvl w:val="0"/>
          <w:numId w:val="10"/>
        </w:numPr>
        <w:shd w:val="clear" w:color="auto" w:fill="FFFFFF" w:themeFill="background1"/>
        <w:ind w:left="532" w:right="-851" w:hanging="284"/>
        <w:jc w:val="both"/>
        <w:rPr>
          <w:rFonts w:ascii="Arial" w:hAnsi="Arial" w:cs="Simplified Arabic"/>
          <w:sz w:val="32"/>
          <w:szCs w:val="32"/>
          <w:lang w:bidi="ar-EG"/>
        </w:rPr>
      </w:pPr>
      <w:r w:rsidRPr="00080AE1">
        <w:rPr>
          <w:rFonts w:ascii="Arial" w:hAnsi="Arial" w:cs="Simplified Arabic"/>
          <w:sz w:val="32"/>
          <w:szCs w:val="32"/>
          <w:rtl/>
          <w:lang w:bidi="ar-EG"/>
        </w:rPr>
        <w:t>توصيف و تقرير المقرر</w:t>
      </w:r>
      <w:r w:rsidR="00CE11D9">
        <w:rPr>
          <w:rFonts w:ascii="Arial" w:hAnsi="Arial" w:cs="Simplified Arabic" w:hint="cs"/>
          <w:sz w:val="32"/>
          <w:szCs w:val="32"/>
          <w:rtl/>
          <w:lang w:bidi="ar-EG"/>
        </w:rPr>
        <w:t>ات</w:t>
      </w:r>
      <w:r w:rsidRPr="00080AE1">
        <w:rPr>
          <w:rFonts w:ascii="Arial" w:hAnsi="Arial" w:cs="Simplified Arabic"/>
          <w:sz w:val="32"/>
          <w:szCs w:val="32"/>
          <w:rtl/>
          <w:lang w:bidi="ar-EG"/>
        </w:rPr>
        <w:t xml:space="preserve"> والبرنامج</w:t>
      </w:r>
      <w:r>
        <w:rPr>
          <w:rFonts w:ascii="Arial" w:hAnsi="Arial" w:cs="Simplified Arabic" w:hint="cs"/>
          <w:sz w:val="32"/>
          <w:szCs w:val="32"/>
          <w:rtl/>
          <w:lang w:bidi="ar-EG"/>
        </w:rPr>
        <w:t>.</w:t>
      </w:r>
    </w:p>
    <w:p w:rsidR="00CD1D14" w:rsidRDefault="00CD1D14" w:rsidP="007009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PT Bold Stars"/>
          <w:sz w:val="32"/>
          <w:szCs w:val="32"/>
          <w:rtl/>
        </w:rPr>
      </w:pPr>
    </w:p>
    <w:p w:rsidR="007009B0" w:rsidRPr="007009B0" w:rsidRDefault="007009B0" w:rsidP="007009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PT Bold Stars"/>
          <w:sz w:val="32"/>
          <w:szCs w:val="32"/>
          <w:rtl/>
        </w:rPr>
      </w:pPr>
      <w:r w:rsidRPr="007009B0">
        <w:rPr>
          <w:rFonts w:ascii="Times New Roman" w:eastAsia="Times New Roman" w:hAnsi="Times New Roman" w:cs="PT Bold Stars" w:hint="cs"/>
          <w:sz w:val="32"/>
          <w:szCs w:val="32"/>
          <w:rtl/>
        </w:rPr>
        <w:t>البند الثالث</w:t>
      </w:r>
      <w:r>
        <w:rPr>
          <w:rFonts w:ascii="Times New Roman" w:eastAsia="Times New Roman" w:hAnsi="Times New Roman" w:cs="PT Bold Stars" w:hint="cs"/>
          <w:sz w:val="32"/>
          <w:szCs w:val="32"/>
          <w:rtl/>
        </w:rPr>
        <w:t xml:space="preserve"> عشر </w:t>
      </w:r>
      <w:r w:rsidRPr="007009B0">
        <w:rPr>
          <w:rFonts w:ascii="Times New Roman" w:eastAsia="Times New Roman" w:hAnsi="Times New Roman" w:cs="PT Bold Stars" w:hint="cs"/>
          <w:sz w:val="32"/>
          <w:szCs w:val="32"/>
          <w:rtl/>
        </w:rPr>
        <w:t xml:space="preserve">    </w:t>
      </w:r>
    </w:p>
    <w:p w:rsidR="007009B0" w:rsidRPr="007009B0" w:rsidRDefault="008836CE" w:rsidP="00CD1D14">
      <w:pPr>
        <w:shd w:val="clear" w:color="auto" w:fill="FFFFFF"/>
        <w:ind w:left="720"/>
        <w:contextualSpacing/>
        <w:rPr>
          <w:rFonts w:ascii="Arial" w:eastAsia="Calibri" w:hAnsi="Arial" w:cs="Simplified Arabic"/>
          <w:b/>
          <w:bCs/>
          <w:color w:val="FF0000"/>
          <w:sz w:val="32"/>
          <w:szCs w:val="32"/>
          <w:u w:val="single"/>
          <w:rtl/>
        </w:rPr>
      </w:pPr>
      <w:r>
        <w:rPr>
          <w:rFonts w:ascii="Arial" w:eastAsia="Calibri" w:hAnsi="Arial" w:cs="Simplified Arabic"/>
          <w:b/>
          <w:bCs/>
          <w:color w:val="FF0000"/>
          <w:sz w:val="32"/>
          <w:szCs w:val="32"/>
          <w:u w:val="single"/>
          <w:rtl/>
        </w:rPr>
        <w:t xml:space="preserve">نظام سير العمل </w:t>
      </w:r>
      <w:r>
        <w:rPr>
          <w:rFonts w:ascii="Arial" w:eastAsia="Calibri" w:hAnsi="Arial" w:cs="Simplified Arabic" w:hint="cs"/>
          <w:b/>
          <w:bCs/>
          <w:color w:val="FF0000"/>
          <w:sz w:val="32"/>
          <w:szCs w:val="32"/>
          <w:u w:val="single"/>
          <w:rtl/>
        </w:rPr>
        <w:t>داخل وحدة التطوير</w:t>
      </w:r>
      <w:r w:rsidR="007009B0" w:rsidRPr="007009B0">
        <w:rPr>
          <w:rFonts w:ascii="Arial" w:eastAsia="Calibri" w:hAnsi="Arial" w:cs="Simplified Arabic"/>
          <w:b/>
          <w:bCs/>
          <w:color w:val="FF0000"/>
          <w:sz w:val="32"/>
          <w:szCs w:val="32"/>
          <w:u w:val="single"/>
          <w:rtl/>
        </w:rPr>
        <w:t xml:space="preserve"> </w:t>
      </w:r>
      <w:r>
        <w:rPr>
          <w:rFonts w:ascii="Arial" w:eastAsia="Calibri" w:hAnsi="Arial" w:cs="Simplified Arabic" w:hint="cs"/>
          <w:b/>
          <w:bCs/>
          <w:color w:val="FF0000"/>
          <w:sz w:val="32"/>
          <w:szCs w:val="32"/>
          <w:u w:val="single"/>
          <w:rtl/>
        </w:rPr>
        <w:t>و</w:t>
      </w:r>
      <w:r w:rsidR="007009B0" w:rsidRPr="007009B0">
        <w:rPr>
          <w:rFonts w:ascii="Arial" w:eastAsia="Calibri" w:hAnsi="Arial" w:cs="Simplified Arabic"/>
          <w:b/>
          <w:bCs/>
          <w:color w:val="FF0000"/>
          <w:sz w:val="32"/>
          <w:szCs w:val="32"/>
          <w:u w:val="single"/>
          <w:rtl/>
        </w:rPr>
        <w:t>الجودة</w:t>
      </w:r>
      <w:r w:rsidR="007009B0" w:rsidRPr="007009B0">
        <w:rPr>
          <w:rFonts w:ascii="Arial" w:eastAsia="Calibri" w:hAnsi="Arial" w:cs="Simplified Arabic"/>
          <w:b/>
          <w:bCs/>
          <w:color w:val="FF0000"/>
          <w:sz w:val="32"/>
          <w:szCs w:val="32"/>
          <w:u w:val="single"/>
        </w:rPr>
        <w:t xml:space="preserve">- </w:t>
      </w:r>
      <w:r w:rsidR="007009B0" w:rsidRPr="007009B0">
        <w:rPr>
          <w:rFonts w:ascii="Arial" w:eastAsia="Calibri" w:hAnsi="Arial" w:cs="Simplified Arabic" w:hint="cs"/>
          <w:b/>
          <w:bCs/>
          <w:color w:val="FF0000"/>
          <w:sz w:val="32"/>
          <w:szCs w:val="32"/>
          <w:u w:val="single"/>
          <w:rtl/>
        </w:rPr>
        <w:t xml:space="preserve"> ويتمثل في:</w:t>
      </w:r>
    </w:p>
    <w:p w:rsidR="007009B0" w:rsidRPr="007009B0" w:rsidRDefault="007009B0" w:rsidP="008836C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Simplified Arabic"/>
          <w:sz w:val="32"/>
          <w:szCs w:val="32"/>
        </w:rPr>
      </w:pPr>
      <w:r w:rsidRPr="007009B0">
        <w:rPr>
          <w:rFonts w:ascii="Arial" w:eastAsia="Calibri" w:hAnsi="Arial" w:cs="Simplified Arabic" w:hint="cs"/>
          <w:sz w:val="32"/>
          <w:szCs w:val="32"/>
          <w:rtl/>
        </w:rPr>
        <w:t>ي</w:t>
      </w:r>
      <w:r w:rsidRPr="007009B0">
        <w:rPr>
          <w:rFonts w:ascii="Arial" w:eastAsia="Calibri" w:hAnsi="Arial" w:cs="Simplified Arabic"/>
          <w:sz w:val="32"/>
          <w:szCs w:val="32"/>
          <w:rtl/>
        </w:rPr>
        <w:t xml:space="preserve">جتمع 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أعضاء كل لجنة </w:t>
      </w:r>
      <w:r w:rsidR="00CE11D9">
        <w:rPr>
          <w:rFonts w:ascii="Arial" w:eastAsia="Calibri" w:hAnsi="Arial" w:cs="Simplified Arabic" w:hint="cs"/>
          <w:sz w:val="32"/>
          <w:szCs w:val="32"/>
          <w:rtl/>
        </w:rPr>
        <w:t>مرتين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 في الشهر علي الأقل، </w:t>
      </w:r>
      <w:r w:rsidRPr="007009B0">
        <w:rPr>
          <w:rFonts w:ascii="Arial" w:eastAsia="Calibri" w:hAnsi="Arial" w:cs="Simplified Arabic"/>
          <w:sz w:val="32"/>
          <w:szCs w:val="32"/>
          <w:rtl/>
        </w:rPr>
        <w:t xml:space="preserve">بناء علي دعوة من 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رئيس كل لجنة ، يخطر فيها أعضاء اللجنة بميعاد ومكان الاجتماع وجدول أعمال اللجنة، ويجتمع فريق وحدة </w:t>
      </w:r>
      <w:r w:rsidR="008836CE">
        <w:rPr>
          <w:rFonts w:ascii="Arial" w:eastAsia="Calibri" w:hAnsi="Arial" w:cs="Simplified Arabic" w:hint="cs"/>
          <w:sz w:val="32"/>
          <w:szCs w:val="32"/>
          <w:rtl/>
        </w:rPr>
        <w:t>التطوير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 </w:t>
      </w:r>
      <w:r w:rsidR="008836CE">
        <w:rPr>
          <w:rFonts w:ascii="Arial" w:eastAsia="Calibri" w:hAnsi="Arial" w:cs="Simplified Arabic" w:hint="cs"/>
          <w:sz w:val="32"/>
          <w:szCs w:val="32"/>
          <w:rtl/>
        </w:rPr>
        <w:t>و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الجودة بدعوة من سعادة </w:t>
      </w:r>
      <w:r w:rsidR="00CE11D9">
        <w:rPr>
          <w:rFonts w:ascii="Arial" w:eastAsia="Calibri" w:hAnsi="Arial" w:cs="Simplified Arabic" w:hint="cs"/>
          <w:sz w:val="32"/>
          <w:szCs w:val="32"/>
          <w:rtl/>
        </w:rPr>
        <w:t>رئيس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 الوحدة وذلك </w:t>
      </w:r>
      <w:r w:rsidR="00CE11D9">
        <w:rPr>
          <w:rFonts w:ascii="Arial" w:eastAsia="Calibri" w:hAnsi="Arial" w:cs="Simplified Arabic" w:hint="cs"/>
          <w:sz w:val="32"/>
          <w:szCs w:val="32"/>
          <w:rtl/>
        </w:rPr>
        <w:t>مرة واحدة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 علي الأقل شهريا،  </w:t>
      </w:r>
      <w:r w:rsidRPr="007009B0">
        <w:rPr>
          <w:rFonts w:ascii="Arial" w:eastAsia="Calibri" w:hAnsi="Arial" w:cs="Simplified Arabic"/>
          <w:sz w:val="32"/>
          <w:szCs w:val="32"/>
          <w:rtl/>
        </w:rPr>
        <w:t xml:space="preserve">ويتم إثبات وقائع كل جلسة بتحرير محضر الجلسة واعتماده من </w:t>
      </w:r>
      <w:r w:rsidR="008836CE">
        <w:rPr>
          <w:rFonts w:ascii="Arial" w:eastAsia="Calibri" w:hAnsi="Arial" w:cs="Simplified Arabic" w:hint="cs"/>
          <w:sz w:val="32"/>
          <w:szCs w:val="32"/>
          <w:rtl/>
        </w:rPr>
        <w:t>رئيس</w:t>
      </w:r>
      <w:r w:rsidRPr="007009B0">
        <w:rPr>
          <w:rFonts w:ascii="Arial" w:eastAsia="Calibri" w:hAnsi="Arial" w:cs="Simplified Arabic"/>
          <w:sz w:val="32"/>
          <w:szCs w:val="32"/>
          <w:rtl/>
        </w:rPr>
        <w:t> 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>ا</w:t>
      </w:r>
      <w:r w:rsidRPr="007009B0">
        <w:rPr>
          <w:rFonts w:ascii="Arial" w:eastAsia="Calibri" w:hAnsi="Arial" w:cs="Simplified Arabic"/>
          <w:sz w:val="32"/>
          <w:szCs w:val="32"/>
          <w:rtl/>
        </w:rPr>
        <w:t>لوحدة، والاحتفاظ به في سجل خاص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، </w:t>
      </w:r>
      <w:r w:rsidRPr="007009B0">
        <w:rPr>
          <w:rFonts w:ascii="Arial" w:eastAsia="Calibri" w:hAnsi="Arial" w:cs="Simplified Arabic"/>
          <w:sz w:val="32"/>
          <w:szCs w:val="32"/>
          <w:rtl/>
          <w:lang w:bidi="ar-EG"/>
        </w:rPr>
        <w:t>وعلى السادة أعضاء الوحدة تفعيل البريد الالكتروني الخاص بهم حتى يتسنى مراسلتهم  والاتصال بهم عند الضرورة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>.</w:t>
      </w:r>
    </w:p>
    <w:p w:rsidR="007009B0" w:rsidRPr="007009B0" w:rsidRDefault="007009B0" w:rsidP="007009B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Simplified Arabic"/>
          <w:sz w:val="32"/>
          <w:szCs w:val="32"/>
        </w:rPr>
      </w:pPr>
      <w:r w:rsidRPr="007009B0">
        <w:rPr>
          <w:rFonts w:ascii="Arial" w:eastAsia="Calibri" w:hAnsi="Arial" w:cs="Simplified Arabic"/>
          <w:sz w:val="32"/>
          <w:szCs w:val="32"/>
          <w:rtl/>
        </w:rPr>
        <w:t xml:space="preserve">على أعضاء اللجان بالوحدة تقديم تقرير شهري 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عن المهام التي أنجزوها </w:t>
      </w:r>
      <w:r w:rsidRPr="007009B0">
        <w:rPr>
          <w:rFonts w:ascii="Arial" w:eastAsia="Calibri" w:hAnsi="Arial" w:cs="Simplified Arabic"/>
          <w:sz w:val="32"/>
          <w:szCs w:val="32"/>
          <w:rtl/>
        </w:rPr>
        <w:t>خلال هذا الشهر، وإذا تعثر إتمام بعض المهام أو كلها تذكر أسباب هذا التعثر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>،</w:t>
      </w:r>
      <w:r w:rsidRPr="007009B0">
        <w:rPr>
          <w:rFonts w:ascii="Arial" w:eastAsia="Calibri" w:hAnsi="Arial" w:cs="Simplified Arabic"/>
          <w:sz w:val="32"/>
          <w:szCs w:val="32"/>
          <w:rtl/>
        </w:rPr>
        <w:t xml:space="preserve"> مع وجوب </w:t>
      </w:r>
      <w:r w:rsidRPr="007009B0">
        <w:rPr>
          <w:rFonts w:ascii="Arial" w:eastAsia="Calibri" w:hAnsi="Arial" w:cs="Simplified Arabic"/>
          <w:sz w:val="32"/>
          <w:szCs w:val="32"/>
          <w:rtl/>
        </w:rPr>
        <w:lastRenderedPageBreak/>
        <w:t xml:space="preserve">إبلاغ رؤساء اللجان ومشرف الوحدة بأي عقبات فور ظهورها حتى يتسنى مناقشها واتخاذ ما يلزم للتعامل معها.   </w:t>
      </w:r>
    </w:p>
    <w:p w:rsidR="007009B0" w:rsidRPr="007009B0" w:rsidRDefault="007009B0" w:rsidP="008836C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Simplified Arabic"/>
          <w:sz w:val="32"/>
          <w:szCs w:val="32"/>
        </w:rPr>
      </w:pPr>
      <w:r w:rsidRPr="007009B0">
        <w:rPr>
          <w:rFonts w:ascii="Arial" w:eastAsia="Calibri" w:hAnsi="Arial" w:cs="Simplified Arabic"/>
          <w:sz w:val="32"/>
          <w:szCs w:val="32"/>
          <w:rtl/>
        </w:rPr>
        <w:t xml:space="preserve">يحصل السادة رؤساء اللجان وجميع أعضاء </w:t>
      </w:r>
      <w:r w:rsidR="008836CE">
        <w:rPr>
          <w:rFonts w:ascii="Arial" w:eastAsia="Calibri" w:hAnsi="Arial" w:cs="Simplified Arabic" w:hint="cs"/>
          <w:sz w:val="32"/>
          <w:szCs w:val="32"/>
          <w:rtl/>
        </w:rPr>
        <w:t>ال</w:t>
      </w:r>
      <w:r w:rsidRPr="007009B0">
        <w:rPr>
          <w:rFonts w:ascii="Arial" w:eastAsia="Calibri" w:hAnsi="Arial" w:cs="Simplified Arabic"/>
          <w:sz w:val="32"/>
          <w:szCs w:val="32"/>
          <w:rtl/>
        </w:rPr>
        <w:t>وحدة</w:t>
      </w:r>
      <w:r w:rsidR="008836CE">
        <w:rPr>
          <w:rFonts w:ascii="Arial" w:eastAsia="Calibri" w:hAnsi="Arial" w:cs="Simplified Arabic" w:hint="cs"/>
          <w:sz w:val="32"/>
          <w:szCs w:val="32"/>
          <w:rtl/>
        </w:rPr>
        <w:t xml:space="preserve"> </w:t>
      </w:r>
      <w:r w:rsidRPr="007009B0">
        <w:rPr>
          <w:rFonts w:ascii="Arial" w:eastAsia="Calibri" w:hAnsi="Arial" w:cs="Simplified Arabic"/>
          <w:sz w:val="32"/>
          <w:szCs w:val="32"/>
          <w:rtl/>
        </w:rPr>
        <w:t>عند الطلب على شهادة من وحدة </w:t>
      </w:r>
      <w:r w:rsidR="008836CE">
        <w:rPr>
          <w:rFonts w:ascii="Arial" w:eastAsia="Calibri" w:hAnsi="Arial" w:cs="Simplified Arabic" w:hint="cs"/>
          <w:sz w:val="32"/>
          <w:szCs w:val="32"/>
          <w:rtl/>
        </w:rPr>
        <w:t>التطوير</w:t>
      </w:r>
      <w:r w:rsidRPr="007009B0">
        <w:rPr>
          <w:rFonts w:ascii="Arial" w:eastAsia="Calibri" w:hAnsi="Arial" w:cs="Simplified Arabic"/>
          <w:sz w:val="32"/>
          <w:szCs w:val="32"/>
          <w:rtl/>
        </w:rPr>
        <w:t xml:space="preserve"> </w:t>
      </w:r>
      <w:r w:rsidR="008836CE">
        <w:rPr>
          <w:rFonts w:ascii="Arial" w:eastAsia="Calibri" w:hAnsi="Arial" w:cs="Simplified Arabic" w:hint="cs"/>
          <w:sz w:val="32"/>
          <w:szCs w:val="32"/>
          <w:rtl/>
        </w:rPr>
        <w:t>و</w:t>
      </w:r>
      <w:r w:rsidRPr="007009B0">
        <w:rPr>
          <w:rFonts w:ascii="Arial" w:eastAsia="Calibri" w:hAnsi="Arial" w:cs="Simplified Arabic"/>
          <w:sz w:val="32"/>
          <w:szCs w:val="32"/>
          <w:rtl/>
        </w:rPr>
        <w:t xml:space="preserve">الجودة بالكلية عن الفترة 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>التي</w:t>
      </w:r>
      <w:r w:rsidRPr="007009B0">
        <w:rPr>
          <w:rFonts w:ascii="Arial" w:eastAsia="Calibri" w:hAnsi="Arial" w:cs="Simplified Arabic"/>
          <w:sz w:val="32"/>
          <w:szCs w:val="32"/>
          <w:rtl/>
        </w:rPr>
        <w:t xml:space="preserve"> أمضوها في العمل</w:t>
      </w:r>
      <w:r w:rsidR="008836CE">
        <w:rPr>
          <w:rFonts w:ascii="Arial" w:eastAsia="Calibri" w:hAnsi="Arial" w:cs="Simplified Arabic"/>
          <w:sz w:val="32"/>
          <w:szCs w:val="32"/>
          <w:rtl/>
        </w:rPr>
        <w:t xml:space="preserve"> ونوعية العمل بالوحدة لإرفاقها</w:t>
      </w:r>
      <w:r w:rsidR="008836CE">
        <w:rPr>
          <w:rFonts w:ascii="Arial" w:eastAsia="Calibri" w:hAnsi="Arial" w:cs="Simplified Arabic" w:hint="cs"/>
          <w:sz w:val="32"/>
          <w:szCs w:val="32"/>
          <w:rtl/>
        </w:rPr>
        <w:t xml:space="preserve"> </w:t>
      </w:r>
      <w:r w:rsidRPr="007009B0">
        <w:rPr>
          <w:rFonts w:ascii="Arial" w:eastAsia="Calibri" w:hAnsi="Arial" w:cs="Simplified Arabic"/>
          <w:sz w:val="32"/>
          <w:szCs w:val="32"/>
          <w:rtl/>
        </w:rPr>
        <w:t>بالسيرة الذاتية الخاصة بهم مرفقاً بها</w:t>
      </w:r>
      <w:r w:rsidR="008836CE">
        <w:rPr>
          <w:rFonts w:ascii="Arial" w:eastAsia="Calibri" w:hAnsi="Arial" w:cs="Simplified Arabic"/>
          <w:sz w:val="32"/>
          <w:szCs w:val="32"/>
          <w:rtl/>
        </w:rPr>
        <w:t xml:space="preserve"> نتائج التقارير</w:t>
      </w:r>
      <w:r w:rsidR="008836CE">
        <w:rPr>
          <w:rFonts w:ascii="Arial" w:eastAsia="Calibri" w:hAnsi="Arial" w:cs="Simplified Arabic" w:hint="cs"/>
          <w:sz w:val="32"/>
          <w:szCs w:val="32"/>
          <w:rtl/>
        </w:rPr>
        <w:t xml:space="preserve"> </w:t>
      </w:r>
      <w:r>
        <w:rPr>
          <w:rFonts w:ascii="Arial" w:eastAsia="Calibri" w:hAnsi="Arial" w:cs="Simplified Arabic"/>
          <w:sz w:val="32"/>
          <w:szCs w:val="32"/>
          <w:rtl/>
        </w:rPr>
        <w:t>عنهم وذلك لتقدي</w:t>
      </w:r>
      <w:r w:rsidRPr="007009B0">
        <w:rPr>
          <w:rFonts w:ascii="Arial" w:eastAsia="Calibri" w:hAnsi="Arial" w:cs="Simplified Arabic"/>
          <w:sz w:val="32"/>
          <w:szCs w:val="32"/>
          <w:rtl/>
        </w:rPr>
        <w:t>م</w:t>
      </w:r>
      <w:r>
        <w:rPr>
          <w:rFonts w:ascii="Arial" w:eastAsia="Calibri" w:hAnsi="Arial" w:cs="Simplified Arabic" w:hint="cs"/>
          <w:sz w:val="32"/>
          <w:szCs w:val="32"/>
          <w:rtl/>
        </w:rPr>
        <w:t>ه</w:t>
      </w:r>
      <w:r>
        <w:rPr>
          <w:rFonts w:ascii="Arial" w:eastAsia="Calibri" w:hAnsi="Arial" w:cs="Simplified Arabic"/>
          <w:sz w:val="32"/>
          <w:szCs w:val="32"/>
          <w:rtl/>
        </w:rPr>
        <w:t>ا إلى من يهمه الأم</w:t>
      </w:r>
      <w:r>
        <w:rPr>
          <w:rFonts w:ascii="Arial" w:eastAsia="Calibri" w:hAnsi="Arial" w:cs="Simplified Arabic" w:hint="cs"/>
          <w:sz w:val="32"/>
          <w:szCs w:val="32"/>
          <w:rtl/>
        </w:rPr>
        <w:t>ر</w:t>
      </w:r>
      <w:r w:rsidRPr="007009B0">
        <w:rPr>
          <w:rFonts w:ascii="Arial" w:eastAsia="Calibri" w:hAnsi="Arial" w:cs="Simplified Arabic"/>
          <w:sz w:val="32"/>
          <w:szCs w:val="32"/>
          <w:rtl/>
        </w:rPr>
        <w:t xml:space="preserve">.  </w:t>
      </w:r>
    </w:p>
    <w:p w:rsidR="007009B0" w:rsidRDefault="008836CE" w:rsidP="008836C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Simplified Arabic"/>
          <w:sz w:val="32"/>
          <w:szCs w:val="32"/>
        </w:rPr>
      </w:pPr>
      <w:r>
        <w:rPr>
          <w:rFonts w:ascii="Arial" w:eastAsia="Calibri" w:hAnsi="Arial" w:cs="Simplified Arabic" w:hint="cs"/>
          <w:sz w:val="32"/>
          <w:szCs w:val="32"/>
          <w:rtl/>
        </w:rPr>
        <w:t xml:space="preserve">تستعين </w:t>
      </w:r>
      <w:r w:rsidR="007009B0" w:rsidRPr="007009B0">
        <w:rPr>
          <w:rFonts w:ascii="Arial" w:eastAsia="Calibri" w:hAnsi="Arial" w:cs="Simplified Arabic"/>
          <w:sz w:val="32"/>
          <w:szCs w:val="32"/>
          <w:rtl/>
        </w:rPr>
        <w:t xml:space="preserve">وحدة </w:t>
      </w:r>
      <w:r>
        <w:rPr>
          <w:rFonts w:ascii="Arial" w:eastAsia="Calibri" w:hAnsi="Arial" w:cs="Simplified Arabic" w:hint="cs"/>
          <w:sz w:val="32"/>
          <w:szCs w:val="32"/>
          <w:rtl/>
        </w:rPr>
        <w:t>التطوير</w:t>
      </w:r>
      <w:r w:rsidR="007009B0" w:rsidRPr="007009B0">
        <w:rPr>
          <w:rFonts w:ascii="Arial" w:eastAsia="Calibri" w:hAnsi="Arial" w:cs="Simplified Arabic"/>
          <w:sz w:val="32"/>
          <w:szCs w:val="32"/>
          <w:rtl/>
        </w:rPr>
        <w:t xml:space="preserve"> </w:t>
      </w:r>
      <w:r>
        <w:rPr>
          <w:rFonts w:ascii="Arial" w:eastAsia="Calibri" w:hAnsi="Arial" w:cs="Simplified Arabic" w:hint="cs"/>
          <w:sz w:val="32"/>
          <w:szCs w:val="32"/>
          <w:rtl/>
        </w:rPr>
        <w:t xml:space="preserve">والجودة </w:t>
      </w:r>
      <w:r w:rsidR="007009B0" w:rsidRPr="007009B0">
        <w:rPr>
          <w:rFonts w:ascii="Arial" w:eastAsia="Calibri" w:hAnsi="Arial" w:cs="Simplified Arabic"/>
          <w:sz w:val="32"/>
          <w:szCs w:val="32"/>
          <w:rtl/>
        </w:rPr>
        <w:t>بعدد من الخريجين والطلا</w:t>
      </w:r>
      <w:r w:rsidR="007009B0">
        <w:rPr>
          <w:rFonts w:ascii="Arial" w:eastAsia="Calibri" w:hAnsi="Arial" w:cs="Simplified Arabic"/>
          <w:sz w:val="32"/>
          <w:szCs w:val="32"/>
          <w:rtl/>
        </w:rPr>
        <w:t xml:space="preserve">ب المتميزين </w:t>
      </w:r>
      <w:r w:rsidR="007009B0">
        <w:rPr>
          <w:rFonts w:ascii="Arial" w:eastAsia="Calibri" w:hAnsi="Arial" w:cs="Simplified Arabic" w:hint="cs"/>
          <w:sz w:val="32"/>
          <w:szCs w:val="32"/>
          <w:rtl/>
        </w:rPr>
        <w:t>بالمشاركة</w:t>
      </w:r>
      <w:r w:rsidR="007009B0">
        <w:rPr>
          <w:rFonts w:ascii="Arial" w:eastAsia="Calibri" w:hAnsi="Arial" w:cs="Simplified Arabic"/>
          <w:sz w:val="32"/>
          <w:szCs w:val="32"/>
          <w:rtl/>
        </w:rPr>
        <w:t xml:space="preserve"> ف</w:t>
      </w:r>
      <w:r w:rsidR="007009B0">
        <w:rPr>
          <w:rFonts w:ascii="Arial" w:eastAsia="Calibri" w:hAnsi="Arial" w:cs="Simplified Arabic" w:hint="cs"/>
          <w:sz w:val="32"/>
          <w:szCs w:val="32"/>
          <w:rtl/>
        </w:rPr>
        <w:t>ي</w:t>
      </w:r>
      <w:r w:rsidR="007009B0" w:rsidRPr="007009B0">
        <w:rPr>
          <w:rFonts w:ascii="Arial" w:eastAsia="Calibri" w:hAnsi="Arial" w:cs="Simplified Arabic"/>
          <w:sz w:val="32"/>
          <w:szCs w:val="32"/>
          <w:rtl/>
        </w:rPr>
        <w:t xml:space="preserve"> انجاز الأعمال</w:t>
      </w:r>
      <w:r w:rsidR="007009B0" w:rsidRPr="007009B0">
        <w:rPr>
          <w:rFonts w:ascii="Arial" w:eastAsia="Calibri" w:hAnsi="Arial" w:cs="Simplified Arabic" w:hint="cs"/>
          <w:sz w:val="32"/>
          <w:szCs w:val="32"/>
          <w:rtl/>
        </w:rPr>
        <w:t>،</w:t>
      </w:r>
      <w:r w:rsidR="007009B0">
        <w:rPr>
          <w:rFonts w:ascii="Arial" w:eastAsia="Calibri" w:hAnsi="Arial" w:cs="Simplified Arabic"/>
          <w:sz w:val="32"/>
          <w:szCs w:val="32"/>
          <w:rtl/>
        </w:rPr>
        <w:t xml:space="preserve"> للمعاونة ف</w:t>
      </w:r>
      <w:r w:rsidR="007009B0">
        <w:rPr>
          <w:rFonts w:ascii="Arial" w:eastAsia="Calibri" w:hAnsi="Arial" w:cs="Simplified Arabic" w:hint="cs"/>
          <w:sz w:val="32"/>
          <w:szCs w:val="32"/>
          <w:rtl/>
        </w:rPr>
        <w:t>ي</w:t>
      </w:r>
      <w:r w:rsidR="007009B0">
        <w:rPr>
          <w:rFonts w:ascii="Arial" w:eastAsia="Calibri" w:hAnsi="Arial" w:cs="Simplified Arabic"/>
          <w:sz w:val="32"/>
          <w:szCs w:val="32"/>
          <w:rtl/>
        </w:rPr>
        <w:t xml:space="preserve"> توزيع وجمع الاستبيانات ومساعد</w:t>
      </w:r>
      <w:r w:rsidR="007009B0">
        <w:rPr>
          <w:rFonts w:ascii="Arial" w:eastAsia="Calibri" w:hAnsi="Arial" w:cs="Simplified Arabic" w:hint="cs"/>
          <w:sz w:val="32"/>
          <w:szCs w:val="32"/>
          <w:rtl/>
        </w:rPr>
        <w:t>ة</w:t>
      </w:r>
      <w:r w:rsidR="007009B0">
        <w:rPr>
          <w:rFonts w:ascii="Arial" w:eastAsia="Calibri" w:hAnsi="Arial" w:cs="Simplified Arabic"/>
          <w:sz w:val="32"/>
          <w:szCs w:val="32"/>
          <w:rtl/>
        </w:rPr>
        <w:t xml:space="preserve"> اللجان ف</w:t>
      </w:r>
      <w:r w:rsidR="007009B0">
        <w:rPr>
          <w:rFonts w:ascii="Arial" w:eastAsia="Calibri" w:hAnsi="Arial" w:cs="Simplified Arabic" w:hint="cs"/>
          <w:sz w:val="32"/>
          <w:szCs w:val="32"/>
          <w:rtl/>
        </w:rPr>
        <w:t>ي</w:t>
      </w:r>
      <w:r>
        <w:rPr>
          <w:rFonts w:ascii="Arial" w:eastAsia="Calibri" w:hAnsi="Arial" w:cs="Simplified Arabic"/>
          <w:sz w:val="32"/>
          <w:szCs w:val="32"/>
          <w:rtl/>
        </w:rPr>
        <w:t xml:space="preserve"> بعض الأعمال الفنية</w:t>
      </w:r>
      <w:r w:rsidR="007009B0"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، </w:t>
      </w:r>
      <w:r w:rsidR="007009B0" w:rsidRPr="007009B0">
        <w:rPr>
          <w:rFonts w:ascii="Arial" w:eastAsia="Calibri" w:hAnsi="Arial" w:cs="Simplified Arabic"/>
          <w:sz w:val="32"/>
          <w:szCs w:val="32"/>
          <w:rtl/>
        </w:rPr>
        <w:t xml:space="preserve">نظير منح </w:t>
      </w:r>
      <w:r w:rsidR="007009B0">
        <w:rPr>
          <w:rFonts w:ascii="Arial" w:eastAsia="Calibri" w:hAnsi="Arial" w:cs="Simplified Arabic"/>
          <w:sz w:val="32"/>
          <w:szCs w:val="32"/>
          <w:rtl/>
        </w:rPr>
        <w:t>شهادات تقدير لهم على معاونتهم ف</w:t>
      </w:r>
      <w:r w:rsidR="007009B0">
        <w:rPr>
          <w:rFonts w:ascii="Arial" w:eastAsia="Calibri" w:hAnsi="Arial" w:cs="Simplified Arabic" w:hint="cs"/>
          <w:sz w:val="32"/>
          <w:szCs w:val="32"/>
          <w:rtl/>
        </w:rPr>
        <w:t>ي</w:t>
      </w:r>
      <w:r w:rsidR="007009B0" w:rsidRPr="007009B0">
        <w:rPr>
          <w:rFonts w:ascii="Arial" w:eastAsia="Calibri" w:hAnsi="Arial" w:cs="Simplified Arabic"/>
          <w:sz w:val="32"/>
          <w:szCs w:val="32"/>
          <w:rtl/>
        </w:rPr>
        <w:t xml:space="preserve"> أنشطة الجودة.</w:t>
      </w:r>
    </w:p>
    <w:p w:rsidR="007009B0" w:rsidRPr="007009B0" w:rsidRDefault="007009B0" w:rsidP="007009B0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Simplified Arabic"/>
          <w:sz w:val="32"/>
          <w:szCs w:val="32"/>
        </w:rPr>
      </w:pPr>
    </w:p>
    <w:p w:rsidR="008836CE" w:rsidRDefault="007009B0" w:rsidP="007009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PT Bold Stars"/>
          <w:sz w:val="32"/>
          <w:szCs w:val="32"/>
          <w:rtl/>
        </w:rPr>
      </w:pPr>
      <w:r w:rsidRPr="007009B0">
        <w:rPr>
          <w:rFonts w:ascii="Arial" w:eastAsia="Times New Roman" w:hAnsi="Arial" w:cs="Simplified Arabic"/>
          <w:sz w:val="32"/>
          <w:szCs w:val="32"/>
          <w:rtl/>
        </w:rPr>
        <w:t xml:space="preserve"> </w:t>
      </w:r>
      <w:r w:rsidRPr="007009B0">
        <w:rPr>
          <w:rFonts w:ascii="Arial" w:eastAsia="Times New Roman" w:hAnsi="Arial" w:cs="Simplified Arabic"/>
          <w:sz w:val="32"/>
          <w:szCs w:val="32"/>
        </w:rPr>
        <w:t> </w:t>
      </w:r>
      <w:r w:rsidRPr="007009B0">
        <w:rPr>
          <w:rFonts w:ascii="Times New Roman" w:eastAsia="Times New Roman" w:hAnsi="Times New Roman" w:cs="PT Bold Stars" w:hint="cs"/>
          <w:sz w:val="32"/>
          <w:szCs w:val="32"/>
          <w:rtl/>
        </w:rPr>
        <w:t>البند الرابع</w:t>
      </w:r>
      <w:r>
        <w:rPr>
          <w:rFonts w:ascii="Times New Roman" w:eastAsia="Times New Roman" w:hAnsi="Times New Roman" w:cs="PT Bold Stars" w:hint="cs"/>
          <w:sz w:val="32"/>
          <w:szCs w:val="32"/>
          <w:rtl/>
        </w:rPr>
        <w:t xml:space="preserve"> عشر </w:t>
      </w:r>
      <w:r w:rsidRPr="007009B0">
        <w:rPr>
          <w:rFonts w:ascii="Times New Roman" w:eastAsia="Times New Roman" w:hAnsi="Times New Roman" w:cs="PT Bold Stars" w:hint="cs"/>
          <w:sz w:val="32"/>
          <w:szCs w:val="32"/>
          <w:rtl/>
        </w:rPr>
        <w:t xml:space="preserve">  </w:t>
      </w:r>
    </w:p>
    <w:p w:rsidR="007009B0" w:rsidRPr="007009B0" w:rsidRDefault="007009B0" w:rsidP="007009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PT Bold Stars"/>
          <w:sz w:val="32"/>
          <w:szCs w:val="32"/>
          <w:rtl/>
        </w:rPr>
      </w:pPr>
      <w:r w:rsidRPr="007009B0">
        <w:rPr>
          <w:rFonts w:ascii="Times New Roman" w:eastAsia="Times New Roman" w:hAnsi="Times New Roman" w:cs="PT Bold Stars" w:hint="cs"/>
          <w:sz w:val="32"/>
          <w:szCs w:val="32"/>
          <w:rtl/>
        </w:rPr>
        <w:t xml:space="preserve"> </w:t>
      </w:r>
    </w:p>
    <w:p w:rsidR="007009B0" w:rsidRPr="007009B0" w:rsidRDefault="007009B0" w:rsidP="007009B0">
      <w:pPr>
        <w:shd w:val="clear" w:color="auto" w:fill="FFFFFF"/>
        <w:ind w:left="720" w:right="-567"/>
        <w:contextualSpacing/>
        <w:jc w:val="both"/>
        <w:rPr>
          <w:rFonts w:ascii="Arial" w:eastAsia="Calibri" w:hAnsi="Arial" w:cs="Simplified Arabic"/>
          <w:sz w:val="32"/>
          <w:szCs w:val="32"/>
          <w:rtl/>
        </w:rPr>
      </w:pPr>
      <w:r w:rsidRPr="00A96467">
        <w:rPr>
          <w:rFonts w:ascii="Arial" w:eastAsia="Calibri" w:hAnsi="Arial" w:cs="Simplified Arabic" w:hint="cs"/>
          <w:b/>
          <w:bCs/>
          <w:color w:val="FF0000"/>
          <w:sz w:val="32"/>
          <w:szCs w:val="32"/>
          <w:rtl/>
        </w:rPr>
        <w:t>مكافآت أعضاء الوحدة</w:t>
      </w:r>
      <w:r w:rsidRPr="00A96467">
        <w:rPr>
          <w:rFonts w:ascii="Arial" w:eastAsia="Calibri" w:hAnsi="Arial" w:cs="Simplified Arabic" w:hint="cs"/>
          <w:b/>
          <w:bCs/>
          <w:color w:val="FF0000"/>
          <w:sz w:val="32"/>
          <w:szCs w:val="32"/>
          <w:rtl/>
          <w:lang w:bidi="ar-EG"/>
        </w:rPr>
        <w:t>،</w:t>
      </w:r>
      <w:r w:rsidRPr="007009B0">
        <w:rPr>
          <w:rFonts w:ascii="Arial" w:eastAsia="Calibri" w:hAnsi="Arial" w:cs="Simplified Arabic" w:hint="cs"/>
          <w:color w:val="000000"/>
          <w:sz w:val="32"/>
          <w:szCs w:val="32"/>
          <w:rtl/>
          <w:lang w:bidi="ar-EG"/>
        </w:rPr>
        <w:t xml:space="preserve">  وت</w:t>
      </w:r>
      <w:r>
        <w:rPr>
          <w:rFonts w:ascii="Arial" w:eastAsia="Calibri" w:hAnsi="Arial" w:cs="Simplified Arabic" w:hint="cs"/>
          <w:color w:val="000000"/>
          <w:sz w:val="32"/>
          <w:szCs w:val="32"/>
          <w:rtl/>
          <w:lang w:bidi="ar-EG"/>
        </w:rPr>
        <w:t>تمثل في</w:t>
      </w:r>
      <w:r w:rsidRPr="007009B0">
        <w:rPr>
          <w:rFonts w:ascii="Arial" w:eastAsia="Calibri" w:hAnsi="Arial" w:cs="Simplified Arabic" w:hint="cs"/>
          <w:color w:val="000000"/>
          <w:sz w:val="32"/>
          <w:szCs w:val="32"/>
          <w:rtl/>
          <w:lang w:bidi="ar-EG"/>
        </w:rPr>
        <w:t>:</w:t>
      </w:r>
    </w:p>
    <w:p w:rsidR="007009B0" w:rsidRDefault="00CE11D9" w:rsidP="008836C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Simplified Arabic"/>
          <w:sz w:val="32"/>
          <w:szCs w:val="32"/>
        </w:rPr>
      </w:pPr>
      <w:r>
        <w:rPr>
          <w:rFonts w:ascii="Arial" w:eastAsia="Calibri" w:hAnsi="Arial" w:cs="Simplified Arabic" w:hint="cs"/>
          <w:sz w:val="32"/>
          <w:szCs w:val="32"/>
          <w:rtl/>
        </w:rPr>
        <w:t xml:space="preserve">يصرف مكافآت </w:t>
      </w:r>
      <w:r w:rsidR="007009B0"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لأعضاء وحدة </w:t>
      </w:r>
      <w:r w:rsidR="008836CE">
        <w:rPr>
          <w:rFonts w:ascii="Arial" w:eastAsia="Calibri" w:hAnsi="Arial" w:cs="Simplified Arabic" w:hint="cs"/>
          <w:sz w:val="32"/>
          <w:szCs w:val="32"/>
          <w:rtl/>
        </w:rPr>
        <w:t>التطوير</w:t>
      </w:r>
      <w:r w:rsidR="007009B0"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 </w:t>
      </w:r>
      <w:r w:rsidR="008836CE">
        <w:rPr>
          <w:rFonts w:ascii="Arial" w:eastAsia="Calibri" w:hAnsi="Arial" w:cs="Simplified Arabic" w:hint="cs"/>
          <w:sz w:val="32"/>
          <w:szCs w:val="32"/>
          <w:rtl/>
        </w:rPr>
        <w:t>و</w:t>
      </w:r>
      <w:r w:rsidR="007009B0"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الجودة، </w:t>
      </w:r>
      <w:r w:rsidR="007009B0" w:rsidRPr="007009B0">
        <w:rPr>
          <w:rFonts w:ascii="Arial" w:eastAsia="Calibri" w:hAnsi="Arial" w:cs="Simplified Arabic"/>
          <w:sz w:val="32"/>
          <w:szCs w:val="32"/>
          <w:rtl/>
        </w:rPr>
        <w:t xml:space="preserve">عن المهام </w:t>
      </w:r>
      <w:r w:rsidR="007009B0" w:rsidRPr="007009B0">
        <w:rPr>
          <w:rFonts w:ascii="Arial" w:eastAsia="Calibri" w:hAnsi="Arial" w:cs="Simplified Arabic" w:hint="cs"/>
          <w:sz w:val="32"/>
          <w:szCs w:val="32"/>
          <w:rtl/>
        </w:rPr>
        <w:t>التي</w:t>
      </w:r>
      <w:r w:rsidR="007009B0" w:rsidRPr="007009B0">
        <w:rPr>
          <w:rFonts w:ascii="Arial" w:eastAsia="Calibri" w:hAnsi="Arial" w:cs="Simplified Arabic"/>
          <w:sz w:val="32"/>
          <w:szCs w:val="32"/>
          <w:rtl/>
        </w:rPr>
        <w:t xml:space="preserve"> أنجزوها أو شاركوا </w:t>
      </w:r>
      <w:r w:rsidR="007009B0" w:rsidRPr="007009B0">
        <w:rPr>
          <w:rFonts w:ascii="Arial" w:eastAsia="Calibri" w:hAnsi="Arial" w:cs="Simplified Arabic" w:hint="cs"/>
          <w:sz w:val="32"/>
          <w:szCs w:val="32"/>
          <w:rtl/>
        </w:rPr>
        <w:t>في</w:t>
      </w:r>
      <w:r w:rsidR="007009B0" w:rsidRPr="007009B0">
        <w:rPr>
          <w:rFonts w:ascii="Arial" w:eastAsia="Calibri" w:hAnsi="Arial" w:cs="Simplified Arabic"/>
          <w:sz w:val="32"/>
          <w:szCs w:val="32"/>
          <w:rtl/>
        </w:rPr>
        <w:t xml:space="preserve"> انجازها بنجاح</w:t>
      </w:r>
      <w:r w:rsidR="007009B0"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، </w:t>
      </w:r>
      <w:r w:rsidR="007009B0" w:rsidRPr="007009B0">
        <w:rPr>
          <w:rFonts w:ascii="Arial" w:eastAsia="Calibri" w:hAnsi="Arial" w:cs="Simplified Arabic"/>
          <w:sz w:val="32"/>
          <w:szCs w:val="32"/>
          <w:rtl/>
        </w:rPr>
        <w:t xml:space="preserve">وعن حضور الجلسات </w:t>
      </w:r>
      <w:r w:rsidR="007009B0" w:rsidRPr="007009B0">
        <w:rPr>
          <w:rFonts w:ascii="Arial" w:eastAsia="Calibri" w:hAnsi="Arial" w:cs="Simplified Arabic" w:hint="cs"/>
          <w:sz w:val="32"/>
          <w:szCs w:val="32"/>
          <w:rtl/>
        </w:rPr>
        <w:t>وفق اللوائح المنظمة من قبل وكالة الجامعة للتطوير والجودة.</w:t>
      </w:r>
    </w:p>
    <w:p w:rsidR="008836CE" w:rsidRDefault="008836CE" w:rsidP="008836CE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Calibri" w:hAnsi="Arial" w:cs="Simplified Arabic"/>
          <w:sz w:val="32"/>
          <w:szCs w:val="32"/>
        </w:rPr>
      </w:pPr>
    </w:p>
    <w:p w:rsidR="008836CE" w:rsidRPr="007009B0" w:rsidRDefault="008836CE" w:rsidP="008836CE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Calibri" w:hAnsi="Arial" w:cs="Simplified Arabic"/>
          <w:sz w:val="32"/>
          <w:szCs w:val="32"/>
          <w:rtl/>
        </w:rPr>
      </w:pPr>
    </w:p>
    <w:p w:rsidR="007009B0" w:rsidRDefault="007009B0" w:rsidP="007009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PT Bold Stars"/>
          <w:sz w:val="32"/>
          <w:szCs w:val="32"/>
          <w:rtl/>
        </w:rPr>
      </w:pPr>
      <w:r w:rsidRPr="007009B0">
        <w:rPr>
          <w:rFonts w:ascii="Times New Roman" w:eastAsia="Times New Roman" w:hAnsi="Times New Roman" w:cs="PT Bold Stars" w:hint="cs"/>
          <w:sz w:val="32"/>
          <w:szCs w:val="32"/>
          <w:rtl/>
        </w:rPr>
        <w:t>البند الخامس عشر</w:t>
      </w:r>
    </w:p>
    <w:p w:rsidR="008836CE" w:rsidRPr="007009B0" w:rsidRDefault="008836CE" w:rsidP="007009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PT Bold Stars"/>
          <w:sz w:val="32"/>
          <w:szCs w:val="32"/>
          <w:rtl/>
        </w:rPr>
      </w:pPr>
    </w:p>
    <w:p w:rsidR="007009B0" w:rsidRDefault="007009B0" w:rsidP="007009B0">
      <w:pPr>
        <w:keepNext/>
        <w:numPr>
          <w:ilvl w:val="0"/>
          <w:numId w:val="19"/>
        </w:numPr>
        <w:spacing w:after="0" w:line="240" w:lineRule="auto"/>
        <w:jc w:val="both"/>
        <w:outlineLvl w:val="3"/>
        <w:rPr>
          <w:rFonts w:ascii="Arial" w:eastAsia="Calibri" w:hAnsi="Arial" w:cs="Simplified Arabic"/>
          <w:sz w:val="32"/>
          <w:szCs w:val="32"/>
        </w:rPr>
      </w:pPr>
      <w:r w:rsidRPr="007009B0">
        <w:rPr>
          <w:rFonts w:ascii="Arial" w:eastAsia="Calibri" w:hAnsi="Arial" w:cs="Simplified Arabic" w:hint="cs"/>
          <w:sz w:val="32"/>
          <w:szCs w:val="32"/>
          <w:rtl/>
        </w:rPr>
        <w:t>تسرى أحكام هذه اللائحة من تاريخ موافقة وكالة الجامعة للتطوير والجودة عليها</w:t>
      </w:r>
    </w:p>
    <w:p w:rsidR="008836CE" w:rsidRDefault="008836CE" w:rsidP="008836CE">
      <w:pPr>
        <w:keepNext/>
        <w:spacing w:after="0" w:line="240" w:lineRule="auto"/>
        <w:ind w:left="720"/>
        <w:jc w:val="both"/>
        <w:outlineLvl w:val="3"/>
        <w:rPr>
          <w:rFonts w:ascii="Arial" w:eastAsia="Calibri" w:hAnsi="Arial" w:cs="Simplified Arabic"/>
          <w:sz w:val="32"/>
          <w:szCs w:val="32"/>
          <w:rtl/>
        </w:rPr>
      </w:pPr>
    </w:p>
    <w:p w:rsidR="008836CE" w:rsidRDefault="008836CE" w:rsidP="008836CE">
      <w:pPr>
        <w:keepNext/>
        <w:spacing w:after="0" w:line="240" w:lineRule="auto"/>
        <w:ind w:left="720"/>
        <w:jc w:val="both"/>
        <w:outlineLvl w:val="3"/>
        <w:rPr>
          <w:rFonts w:ascii="Arial" w:eastAsia="Calibri" w:hAnsi="Arial" w:cs="Simplified Arabic"/>
          <w:sz w:val="32"/>
          <w:szCs w:val="32"/>
          <w:rtl/>
        </w:rPr>
      </w:pPr>
    </w:p>
    <w:p w:rsidR="008836CE" w:rsidRPr="007009B0" w:rsidRDefault="008836CE" w:rsidP="008836CE">
      <w:pPr>
        <w:keepNext/>
        <w:spacing w:after="0" w:line="240" w:lineRule="auto"/>
        <w:ind w:left="720"/>
        <w:jc w:val="both"/>
        <w:outlineLvl w:val="3"/>
        <w:rPr>
          <w:rFonts w:ascii="Arial" w:eastAsia="Calibri" w:hAnsi="Arial" w:cs="Simplified Arabic"/>
          <w:sz w:val="32"/>
          <w:szCs w:val="32"/>
          <w:rtl/>
        </w:rPr>
      </w:pPr>
    </w:p>
    <w:p w:rsidR="007009B0" w:rsidRPr="007009B0" w:rsidRDefault="007009B0" w:rsidP="007009B0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Simplified Arabic"/>
          <w:color w:val="0070C0"/>
          <w:sz w:val="32"/>
          <w:szCs w:val="32"/>
          <w:lang w:bidi="ar-EG"/>
        </w:rPr>
      </w:pPr>
    </w:p>
    <w:p w:rsidR="007009B0" w:rsidRDefault="007009B0" w:rsidP="007009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PT Bold Stars"/>
          <w:sz w:val="32"/>
          <w:szCs w:val="32"/>
          <w:rtl/>
        </w:rPr>
      </w:pPr>
      <w:r w:rsidRPr="007009B0">
        <w:rPr>
          <w:rFonts w:ascii="Times New Roman" w:eastAsia="Times New Roman" w:hAnsi="Times New Roman" w:cs="PT Bold Stars" w:hint="cs"/>
          <w:sz w:val="32"/>
          <w:szCs w:val="32"/>
          <w:rtl/>
        </w:rPr>
        <w:t>البند السادس عشر</w:t>
      </w:r>
    </w:p>
    <w:p w:rsidR="008836CE" w:rsidRPr="007009B0" w:rsidRDefault="008836CE" w:rsidP="007009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PT Bold Stars"/>
          <w:sz w:val="32"/>
          <w:szCs w:val="32"/>
          <w:rtl/>
        </w:rPr>
      </w:pPr>
    </w:p>
    <w:p w:rsidR="007009B0" w:rsidRPr="007009B0" w:rsidRDefault="007009B0" w:rsidP="007009B0">
      <w:pPr>
        <w:keepNext/>
        <w:numPr>
          <w:ilvl w:val="0"/>
          <w:numId w:val="19"/>
        </w:numPr>
        <w:spacing w:after="0" w:line="240" w:lineRule="auto"/>
        <w:jc w:val="both"/>
        <w:outlineLvl w:val="3"/>
        <w:rPr>
          <w:rFonts w:ascii="Arial" w:eastAsia="Calibri" w:hAnsi="Arial" w:cs="Simplified Arabic"/>
          <w:sz w:val="32"/>
          <w:szCs w:val="32"/>
        </w:rPr>
      </w:pPr>
      <w:r w:rsidRPr="007009B0">
        <w:rPr>
          <w:rFonts w:ascii="Arial" w:eastAsia="Calibri" w:hAnsi="Arial" w:cs="Simplified Arabic" w:hint="cs"/>
          <w:sz w:val="32"/>
          <w:szCs w:val="32"/>
          <w:rtl/>
        </w:rPr>
        <w:t>يطبق فيما لم يرد في شأنه نص خاص بهذه اللائحة القواعد الواردة بلوائح</w:t>
      </w:r>
      <w:r w:rsidR="00CE11D9">
        <w:rPr>
          <w:rFonts w:ascii="Arial" w:eastAsia="Calibri" w:hAnsi="Arial" w:cs="Simplified Arabic" w:hint="cs"/>
          <w:sz w:val="32"/>
          <w:szCs w:val="32"/>
          <w:rtl/>
        </w:rPr>
        <w:t xml:space="preserve"> الجامعة ووكالة التطوير والجودة وكذلك لوائح</w:t>
      </w:r>
      <w:r w:rsidRPr="007009B0">
        <w:rPr>
          <w:rFonts w:ascii="Arial" w:eastAsia="Calibri" w:hAnsi="Arial" w:cs="Simplified Arabic" w:hint="cs"/>
          <w:sz w:val="32"/>
          <w:szCs w:val="32"/>
          <w:rtl/>
        </w:rPr>
        <w:t xml:space="preserve"> التعليم العالي بالمملكة العربية السعودية.                     </w:t>
      </w:r>
    </w:p>
    <w:p w:rsidR="007009B0" w:rsidRPr="007009B0" w:rsidRDefault="007009B0" w:rsidP="007009B0">
      <w:pPr>
        <w:keepNext/>
        <w:spacing w:after="0" w:line="240" w:lineRule="auto"/>
        <w:ind w:left="720"/>
        <w:jc w:val="both"/>
        <w:outlineLvl w:val="3"/>
        <w:rPr>
          <w:rFonts w:ascii="Arial" w:eastAsia="Calibri" w:hAnsi="Arial" w:cs="Simplified Arabic"/>
          <w:sz w:val="32"/>
          <w:szCs w:val="32"/>
          <w:rtl/>
        </w:rPr>
      </w:pPr>
    </w:p>
    <w:p w:rsidR="007009B0" w:rsidRPr="007009B0" w:rsidRDefault="007009B0" w:rsidP="007009B0">
      <w:pPr>
        <w:keepNext/>
        <w:spacing w:after="0" w:line="240" w:lineRule="auto"/>
        <w:ind w:left="720"/>
        <w:jc w:val="both"/>
        <w:outlineLvl w:val="3"/>
        <w:rPr>
          <w:rFonts w:ascii="Arial" w:eastAsia="Calibri" w:hAnsi="Arial" w:cs="Simplified Arabic"/>
          <w:sz w:val="32"/>
          <w:szCs w:val="32"/>
          <w:rtl/>
        </w:rPr>
      </w:pPr>
    </w:p>
    <w:p w:rsidR="007009B0" w:rsidRDefault="007009B0" w:rsidP="007009B0">
      <w:pPr>
        <w:keepNext/>
        <w:spacing w:after="0" w:line="240" w:lineRule="auto"/>
        <w:ind w:left="720"/>
        <w:jc w:val="both"/>
        <w:outlineLvl w:val="3"/>
        <w:rPr>
          <w:rFonts w:ascii="Arial" w:eastAsia="Calibri" w:hAnsi="Arial" w:cs="Simplified Arabic"/>
          <w:b/>
          <w:bCs/>
          <w:sz w:val="32"/>
          <w:szCs w:val="32"/>
          <w:rtl/>
        </w:rPr>
      </w:pPr>
      <w:r w:rsidRPr="007009B0">
        <w:rPr>
          <w:rFonts w:ascii="Arial" w:eastAsia="Calibri" w:hAnsi="Arial" w:cs="Simplified Arabic" w:hint="cs"/>
          <w:b/>
          <w:bCs/>
          <w:sz w:val="32"/>
          <w:szCs w:val="32"/>
          <w:rtl/>
        </w:rPr>
        <w:t xml:space="preserve">      </w:t>
      </w:r>
      <w:r>
        <w:rPr>
          <w:rFonts w:ascii="Arial" w:eastAsia="Calibri" w:hAnsi="Arial" w:cs="Simplified Arabic" w:hint="cs"/>
          <w:b/>
          <w:bCs/>
          <w:sz w:val="32"/>
          <w:szCs w:val="32"/>
          <w:rtl/>
        </w:rPr>
        <w:t xml:space="preserve">                       </w:t>
      </w:r>
      <w:r w:rsidRPr="007009B0">
        <w:rPr>
          <w:rFonts w:ascii="Arial" w:eastAsia="Calibri" w:hAnsi="Arial" w:cs="Simplified Arabic" w:hint="cs"/>
          <w:b/>
          <w:bCs/>
          <w:sz w:val="32"/>
          <w:szCs w:val="32"/>
          <w:rtl/>
        </w:rPr>
        <w:t>والله الموفق،،</w:t>
      </w:r>
    </w:p>
    <w:p w:rsidR="007009B0" w:rsidRPr="007009B0" w:rsidRDefault="007009B0" w:rsidP="007009B0">
      <w:pPr>
        <w:keepNext/>
        <w:spacing w:after="0" w:line="240" w:lineRule="auto"/>
        <w:ind w:left="720"/>
        <w:jc w:val="both"/>
        <w:outlineLvl w:val="3"/>
        <w:rPr>
          <w:rFonts w:ascii="Arial" w:eastAsia="Calibri" w:hAnsi="Arial" w:cs="Simplified Arabic"/>
          <w:b/>
          <w:bCs/>
          <w:sz w:val="32"/>
          <w:szCs w:val="32"/>
          <w:rtl/>
        </w:rPr>
      </w:pPr>
    </w:p>
    <w:p w:rsidR="007009B0" w:rsidRPr="007009B0" w:rsidRDefault="007009B0" w:rsidP="007009B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AF_Aseer"/>
          <w:b/>
          <w:bCs/>
          <w:sz w:val="28"/>
          <w:szCs w:val="26"/>
          <w:rtl/>
          <w:lang w:bidi="ar-EG"/>
        </w:rPr>
      </w:pPr>
      <w:r w:rsidRPr="007009B0">
        <w:rPr>
          <w:rFonts w:ascii="Times New Roman" w:eastAsia="Times New Roman" w:hAnsi="Times New Roman" w:cs="AF_Aseer" w:hint="cs"/>
          <w:b/>
          <w:bCs/>
          <w:sz w:val="28"/>
          <w:szCs w:val="26"/>
          <w:rtl/>
          <w:lang w:bidi="ar-EG"/>
        </w:rPr>
        <w:t xml:space="preserve">                                       </w:t>
      </w:r>
      <w:r>
        <w:rPr>
          <w:rFonts w:ascii="Times New Roman" w:eastAsia="Times New Roman" w:hAnsi="Times New Roman" w:cs="AF_Aseer" w:hint="cs"/>
          <w:b/>
          <w:bCs/>
          <w:sz w:val="28"/>
          <w:szCs w:val="26"/>
          <w:rtl/>
          <w:lang w:bidi="ar-EG"/>
        </w:rPr>
        <w:t xml:space="preserve">                        </w:t>
      </w:r>
      <w:r w:rsidRPr="007009B0">
        <w:rPr>
          <w:rFonts w:ascii="Times New Roman" w:eastAsia="Times New Roman" w:hAnsi="Times New Roman" w:cs="AF_Aseer" w:hint="cs"/>
          <w:b/>
          <w:bCs/>
          <w:sz w:val="28"/>
          <w:szCs w:val="26"/>
          <w:rtl/>
          <w:lang w:bidi="ar-EG"/>
        </w:rPr>
        <w:t xml:space="preserve"> يعتمـــــــد ،،،،،</w:t>
      </w:r>
    </w:p>
    <w:p w:rsidR="007009B0" w:rsidRPr="007009B0" w:rsidRDefault="007009B0" w:rsidP="007009B0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AF_Aseer"/>
          <w:b/>
          <w:bCs/>
          <w:sz w:val="28"/>
          <w:szCs w:val="26"/>
          <w:rtl/>
          <w:lang w:bidi="ar-EG"/>
        </w:rPr>
      </w:pPr>
      <w:r w:rsidRPr="007009B0">
        <w:rPr>
          <w:rFonts w:ascii="Times New Roman" w:eastAsia="Times New Roman" w:hAnsi="Times New Roman" w:cs="AF_Aseer" w:hint="cs"/>
          <w:b/>
          <w:bCs/>
          <w:sz w:val="28"/>
          <w:szCs w:val="26"/>
          <w:rtl/>
          <w:lang w:bidi="ar-EG"/>
        </w:rPr>
        <w:t xml:space="preserve">                                                         </w:t>
      </w:r>
    </w:p>
    <w:p w:rsidR="007009B0" w:rsidRPr="007009B0" w:rsidRDefault="007009B0" w:rsidP="008836CE">
      <w:pPr>
        <w:shd w:val="clear" w:color="auto" w:fill="FFFFFF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                        </w:t>
      </w:r>
      <w:r w:rsidR="00D7377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</w:t>
      </w: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</w:t>
      </w:r>
      <w:r w:rsidRPr="007009B0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عميد كلية</w:t>
      </w: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</w:t>
      </w:r>
      <w:r w:rsidR="008836CE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العلوم الطبية التطبيقية</w:t>
      </w:r>
    </w:p>
    <w:p w:rsidR="007009B0" w:rsidRPr="007009B0" w:rsidRDefault="007009B0" w:rsidP="00D73775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7009B0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  </w:t>
      </w:r>
      <w:r w:rsidRPr="007009B0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و</w:t>
      </w:r>
      <w:r w:rsidR="003C6A34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رئيس</w:t>
      </w:r>
      <w:r w:rsidRPr="007009B0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وحدة </w:t>
      </w:r>
      <w:r w:rsidR="00D7377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التطوير</w:t>
      </w:r>
      <w:r w:rsidRPr="007009B0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</w:t>
      </w:r>
      <w:r w:rsidR="00D7377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</w:t>
      </w:r>
      <w:r w:rsidRPr="007009B0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الجودة بالكلية</w:t>
      </w:r>
    </w:p>
    <w:p w:rsidR="007009B0" w:rsidRPr="007009B0" w:rsidRDefault="007009B0" w:rsidP="007009B0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:rsidR="00BF11C3" w:rsidRDefault="007009B0" w:rsidP="00D73775">
      <w:pPr>
        <w:shd w:val="clear" w:color="auto" w:fill="FFFFFF" w:themeFill="background1"/>
        <w:spacing w:after="0" w:line="240" w:lineRule="auto"/>
        <w:ind w:right="-851"/>
        <w:jc w:val="center"/>
        <w:rPr>
          <w:rFonts w:ascii="Arial" w:hAnsi="Arial" w:cs="Simplified Arabic"/>
          <w:sz w:val="32"/>
          <w:szCs w:val="32"/>
          <w:rtl/>
        </w:rPr>
      </w:pPr>
      <w:r w:rsidRPr="007009B0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 </w:t>
      </w:r>
      <w:r w:rsidR="00DF4DBA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       </w:t>
      </w:r>
      <w:r w:rsidR="00A96EE4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       </w:t>
      </w:r>
      <w:r w:rsidRPr="007009B0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د.</w:t>
      </w:r>
      <w:r w:rsidR="00DF4DBA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</w:t>
      </w:r>
      <w:r w:rsidR="00D7377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محمد سعيد زايد آل عايض</w:t>
      </w:r>
    </w:p>
    <w:p w:rsidR="00BF11C3" w:rsidRDefault="00BF11C3" w:rsidP="00324CCC">
      <w:p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  <w:rtl/>
          <w:lang w:bidi="ar-EG"/>
        </w:rPr>
      </w:pPr>
    </w:p>
    <w:p w:rsidR="00BF11C3" w:rsidRDefault="00BF11C3" w:rsidP="00324CCC">
      <w:pPr>
        <w:shd w:val="clear" w:color="auto" w:fill="FFFFFF" w:themeFill="background1"/>
        <w:spacing w:after="0" w:line="240" w:lineRule="auto"/>
        <w:ind w:right="-851"/>
        <w:jc w:val="both"/>
        <w:rPr>
          <w:rFonts w:ascii="Arial" w:hAnsi="Arial" w:cs="Simplified Arabic"/>
          <w:sz w:val="32"/>
          <w:szCs w:val="32"/>
          <w:rtl/>
          <w:lang w:bidi="ar-EG"/>
        </w:rPr>
      </w:pPr>
    </w:p>
    <w:p w:rsidR="00720DEF" w:rsidRPr="003C6A34" w:rsidRDefault="00BA10D1" w:rsidP="003C6A34">
      <w:pPr>
        <w:shd w:val="clear" w:color="auto" w:fill="FFFFFF" w:themeFill="background1"/>
        <w:ind w:right="-851"/>
        <w:jc w:val="both"/>
        <w:rPr>
          <w:rFonts w:ascii="Arial" w:hAnsi="Arial" w:cs="Simplified Arabic"/>
          <w:sz w:val="32"/>
          <w:szCs w:val="32"/>
          <w:rtl/>
          <w:lang w:bidi="ar-EG"/>
        </w:rPr>
      </w:pPr>
      <w:r>
        <w:rPr>
          <w:noProof/>
          <w:rtl/>
        </w:rPr>
        <w:pict>
          <v:roundrect id="مستطيل مستدير الزوايا 3" o:spid="_x0000_s1026" style="position:absolute;left:0;text-align:left;margin-left:514.15pt;margin-top:425.65pt;width:1in;height:68.1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" fillcolor="#f79646 [3209]" strokecolor="#f2f2f2 [3041]" strokeweight="3pt">
            <v:shadow on="t" color="#974706 [1609]" opacity=".5" offset="1pt"/>
            <v:textbox style="mso-next-textbox:#مستطيل مستدير الزوايا 3">
              <w:txbxContent>
                <w:p w:rsidR="00E81B90" w:rsidRPr="008A5647" w:rsidRDefault="00E81B90" w:rsidP="00ED2F12">
                  <w:pPr>
                    <w:jc w:val="center"/>
                    <w:rPr>
                      <w:b/>
                      <w:bCs/>
                    </w:rPr>
                  </w:pPr>
                  <w:r w:rsidRPr="008A5647">
                    <w:rPr>
                      <w:rFonts w:hint="cs"/>
                      <w:b/>
                      <w:bCs/>
                      <w:rtl/>
                    </w:rPr>
                    <w:t>لجنة التخطيط الاستراتيجي</w:t>
                  </w:r>
                </w:p>
              </w:txbxContent>
            </v:textbox>
          </v:roundrect>
        </w:pict>
      </w:r>
    </w:p>
    <w:sectPr w:rsidR="00720DEF" w:rsidRPr="003C6A34" w:rsidSect="00BE4264">
      <w:type w:val="oddPage"/>
      <w:pgSz w:w="11906" w:h="16838"/>
      <w:pgMar w:top="1440" w:right="1274" w:bottom="1440" w:left="1800" w:header="567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D1" w:rsidRDefault="00BA10D1" w:rsidP="000C6F4C">
      <w:pPr>
        <w:spacing w:after="0" w:line="240" w:lineRule="auto"/>
      </w:pPr>
      <w:r>
        <w:separator/>
      </w:r>
    </w:p>
  </w:endnote>
  <w:endnote w:type="continuationSeparator" w:id="0">
    <w:p w:rsidR="00BA10D1" w:rsidRDefault="00BA10D1" w:rsidP="000C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DecoType Naskh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PT Bold Star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F_Ase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77332490"/>
      <w:docPartObj>
        <w:docPartGallery w:val="Page Numbers (Bottom of Page)"/>
        <w:docPartUnique/>
      </w:docPartObj>
    </w:sdtPr>
    <w:sdtEndPr/>
    <w:sdtContent>
      <w:p w:rsidR="00E81B90" w:rsidRDefault="004E2DEB">
        <w:pPr>
          <w:pStyle w:val="Footer"/>
          <w:jc w:val="center"/>
        </w:pPr>
        <w:r>
          <w:fldChar w:fldCharType="begin"/>
        </w:r>
        <w:r w:rsidR="00E81B90">
          <w:instrText>PAGE   \* MERGEFORMAT</w:instrText>
        </w:r>
        <w:r>
          <w:fldChar w:fldCharType="separate"/>
        </w:r>
        <w:r w:rsidR="00B25334" w:rsidRPr="00B25334">
          <w:rPr>
            <w:noProof/>
            <w:rtl/>
            <w:lang w:val="ar-SA"/>
          </w:rPr>
          <w:t>9</w:t>
        </w:r>
        <w:r>
          <w:rPr>
            <w:noProof/>
            <w:lang w:val="ar-SA"/>
          </w:rPr>
          <w:fldChar w:fldCharType="end"/>
        </w:r>
      </w:p>
    </w:sdtContent>
  </w:sdt>
  <w:p w:rsidR="00E81B90" w:rsidRDefault="00E81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D1" w:rsidRDefault="00BA10D1" w:rsidP="000C6F4C">
      <w:pPr>
        <w:spacing w:after="0" w:line="240" w:lineRule="auto"/>
      </w:pPr>
      <w:r>
        <w:separator/>
      </w:r>
    </w:p>
  </w:footnote>
  <w:footnote w:type="continuationSeparator" w:id="0">
    <w:p w:rsidR="00BA10D1" w:rsidRDefault="00BA10D1" w:rsidP="000C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D73"/>
    <w:multiLevelType w:val="hybridMultilevel"/>
    <w:tmpl w:val="0E44C586"/>
    <w:lvl w:ilvl="0" w:tplc="02409D6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DED5FBA"/>
    <w:multiLevelType w:val="hybridMultilevel"/>
    <w:tmpl w:val="7CB259C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E102A2D"/>
    <w:multiLevelType w:val="hybridMultilevel"/>
    <w:tmpl w:val="069A7EEC"/>
    <w:lvl w:ilvl="0" w:tplc="443C3DB8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C2069"/>
    <w:multiLevelType w:val="hybridMultilevel"/>
    <w:tmpl w:val="33C2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0EC9"/>
    <w:multiLevelType w:val="hybridMultilevel"/>
    <w:tmpl w:val="AF44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45F64"/>
    <w:multiLevelType w:val="hybridMultilevel"/>
    <w:tmpl w:val="5E5EC4A8"/>
    <w:lvl w:ilvl="0" w:tplc="03D41B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C7613"/>
    <w:multiLevelType w:val="hybridMultilevel"/>
    <w:tmpl w:val="B38A682C"/>
    <w:lvl w:ilvl="0" w:tplc="76B0B606">
      <w:start w:val="1"/>
      <w:numFmt w:val="decimal"/>
      <w:lvlText w:val="(%1)"/>
      <w:lvlJc w:val="left"/>
      <w:pPr>
        <w:ind w:left="4122" w:hanging="72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 w15:restartNumberingAfterBreak="0">
    <w:nsid w:val="21045CDA"/>
    <w:multiLevelType w:val="hybridMultilevel"/>
    <w:tmpl w:val="E3D4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472F8"/>
    <w:multiLevelType w:val="hybridMultilevel"/>
    <w:tmpl w:val="64C08574"/>
    <w:lvl w:ilvl="0" w:tplc="45E2832C">
      <w:start w:val="1"/>
      <w:numFmt w:val="decimal"/>
      <w:lvlText w:val="(%1)"/>
      <w:lvlJc w:val="left"/>
      <w:pPr>
        <w:ind w:left="4122" w:hanging="720"/>
      </w:pPr>
      <w:rPr>
        <w:rFonts w:hint="default"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 w15:restartNumberingAfterBreak="0">
    <w:nsid w:val="2AAB15BB"/>
    <w:multiLevelType w:val="hybridMultilevel"/>
    <w:tmpl w:val="A84E2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202AE"/>
    <w:multiLevelType w:val="hybridMultilevel"/>
    <w:tmpl w:val="FEF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23E85"/>
    <w:multiLevelType w:val="hybridMultilevel"/>
    <w:tmpl w:val="0492B418"/>
    <w:lvl w:ilvl="0" w:tplc="0409000F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</w:lvl>
    <w:lvl w:ilvl="1" w:tplc="44D889F8">
      <w:start w:val="1"/>
      <w:numFmt w:val="decimal"/>
      <w:lvlText w:val="%2-"/>
      <w:lvlJc w:val="left"/>
      <w:pPr>
        <w:tabs>
          <w:tab w:val="num" w:pos="2600"/>
        </w:tabs>
        <w:ind w:left="2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20"/>
        </w:tabs>
        <w:ind w:left="3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0"/>
        </w:tabs>
        <w:ind w:left="4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60"/>
        </w:tabs>
        <w:ind w:left="4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80"/>
        </w:tabs>
        <w:ind w:left="5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00"/>
        </w:tabs>
        <w:ind w:left="6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20"/>
        </w:tabs>
        <w:ind w:left="6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40"/>
        </w:tabs>
        <w:ind w:left="7640" w:hanging="180"/>
      </w:pPr>
    </w:lvl>
  </w:abstractNum>
  <w:abstractNum w:abstractNumId="12" w15:restartNumberingAfterBreak="0">
    <w:nsid w:val="3F420C0B"/>
    <w:multiLevelType w:val="hybridMultilevel"/>
    <w:tmpl w:val="2564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106CE"/>
    <w:multiLevelType w:val="hybridMultilevel"/>
    <w:tmpl w:val="2EACF198"/>
    <w:lvl w:ilvl="0" w:tplc="137AB75E"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C4E84"/>
    <w:multiLevelType w:val="hybridMultilevel"/>
    <w:tmpl w:val="DA2E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71EDE"/>
    <w:multiLevelType w:val="hybridMultilevel"/>
    <w:tmpl w:val="B6B031D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1B40C03"/>
    <w:multiLevelType w:val="hybridMultilevel"/>
    <w:tmpl w:val="DD02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E262C"/>
    <w:multiLevelType w:val="hybridMultilevel"/>
    <w:tmpl w:val="5028A89C"/>
    <w:lvl w:ilvl="0" w:tplc="957A0D38">
      <w:start w:val="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160B2"/>
    <w:multiLevelType w:val="hybridMultilevel"/>
    <w:tmpl w:val="6A1C1BB0"/>
    <w:lvl w:ilvl="0" w:tplc="78609170">
      <w:start w:val="1"/>
      <w:numFmt w:val="decimal"/>
      <w:lvlText w:val="(%1)"/>
      <w:lvlJc w:val="left"/>
      <w:pPr>
        <w:ind w:left="827" w:hanging="720"/>
      </w:pPr>
      <w:rPr>
        <w:rFonts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6FD92AE5"/>
    <w:multiLevelType w:val="hybridMultilevel"/>
    <w:tmpl w:val="17E6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4"/>
  </w:num>
  <w:num w:numId="5">
    <w:abstractNumId w:val="12"/>
  </w:num>
  <w:num w:numId="6">
    <w:abstractNumId w:val="19"/>
  </w:num>
  <w:num w:numId="7">
    <w:abstractNumId w:val="9"/>
  </w:num>
  <w:num w:numId="8">
    <w:abstractNumId w:val="1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7"/>
  </w:num>
  <w:num w:numId="14">
    <w:abstractNumId w:val="0"/>
  </w:num>
  <w:num w:numId="15">
    <w:abstractNumId w:val="11"/>
  </w:num>
  <w:num w:numId="16">
    <w:abstractNumId w:val="18"/>
  </w:num>
  <w:num w:numId="17">
    <w:abstractNumId w:val="6"/>
  </w:num>
  <w:num w:numId="18">
    <w:abstractNumId w:val="8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F4C"/>
    <w:rsid w:val="0004785C"/>
    <w:rsid w:val="00047BCE"/>
    <w:rsid w:val="000753E5"/>
    <w:rsid w:val="00075D2B"/>
    <w:rsid w:val="000C2E8D"/>
    <w:rsid w:val="000C6F4C"/>
    <w:rsid w:val="001103A9"/>
    <w:rsid w:val="00135A6C"/>
    <w:rsid w:val="001A1108"/>
    <w:rsid w:val="001C07C7"/>
    <w:rsid w:val="001C0C2F"/>
    <w:rsid w:val="001E194F"/>
    <w:rsid w:val="00205895"/>
    <w:rsid w:val="0023594F"/>
    <w:rsid w:val="002D15CC"/>
    <w:rsid w:val="00303332"/>
    <w:rsid w:val="003161E1"/>
    <w:rsid w:val="00324CCC"/>
    <w:rsid w:val="0032571F"/>
    <w:rsid w:val="00333036"/>
    <w:rsid w:val="00353AA5"/>
    <w:rsid w:val="003B5FE0"/>
    <w:rsid w:val="003C6101"/>
    <w:rsid w:val="003C6A34"/>
    <w:rsid w:val="003F56D2"/>
    <w:rsid w:val="00452CD7"/>
    <w:rsid w:val="004553F5"/>
    <w:rsid w:val="004A1FD0"/>
    <w:rsid w:val="004B208B"/>
    <w:rsid w:val="004E2DEB"/>
    <w:rsid w:val="004F75ED"/>
    <w:rsid w:val="005C24CD"/>
    <w:rsid w:val="005E1CE8"/>
    <w:rsid w:val="005F387E"/>
    <w:rsid w:val="0065211A"/>
    <w:rsid w:val="00656310"/>
    <w:rsid w:val="00684256"/>
    <w:rsid w:val="006A5CE7"/>
    <w:rsid w:val="006C41D6"/>
    <w:rsid w:val="007009B0"/>
    <w:rsid w:val="00720DEF"/>
    <w:rsid w:val="0074150E"/>
    <w:rsid w:val="00742F88"/>
    <w:rsid w:val="00753B55"/>
    <w:rsid w:val="00774897"/>
    <w:rsid w:val="00794197"/>
    <w:rsid w:val="00827291"/>
    <w:rsid w:val="00827995"/>
    <w:rsid w:val="008836CE"/>
    <w:rsid w:val="00886E8E"/>
    <w:rsid w:val="008D7AB9"/>
    <w:rsid w:val="008E1768"/>
    <w:rsid w:val="00912C65"/>
    <w:rsid w:val="009204D9"/>
    <w:rsid w:val="00952280"/>
    <w:rsid w:val="00953DC4"/>
    <w:rsid w:val="009669F2"/>
    <w:rsid w:val="0097158E"/>
    <w:rsid w:val="009D5778"/>
    <w:rsid w:val="00A8058E"/>
    <w:rsid w:val="00A96467"/>
    <w:rsid w:val="00A96EE4"/>
    <w:rsid w:val="00AA38B8"/>
    <w:rsid w:val="00B25334"/>
    <w:rsid w:val="00B6538A"/>
    <w:rsid w:val="00B74635"/>
    <w:rsid w:val="00B85242"/>
    <w:rsid w:val="00BA0287"/>
    <w:rsid w:val="00BA10D1"/>
    <w:rsid w:val="00BA1354"/>
    <w:rsid w:val="00BB752F"/>
    <w:rsid w:val="00BD1E5F"/>
    <w:rsid w:val="00BE4264"/>
    <w:rsid w:val="00BF0DB0"/>
    <w:rsid w:val="00BF11C3"/>
    <w:rsid w:val="00BF26BF"/>
    <w:rsid w:val="00C0611B"/>
    <w:rsid w:val="00C633DA"/>
    <w:rsid w:val="00CD1D14"/>
    <w:rsid w:val="00CE11D9"/>
    <w:rsid w:val="00CF3149"/>
    <w:rsid w:val="00D26406"/>
    <w:rsid w:val="00D73775"/>
    <w:rsid w:val="00D80F9A"/>
    <w:rsid w:val="00D94913"/>
    <w:rsid w:val="00DA5697"/>
    <w:rsid w:val="00DC01E8"/>
    <w:rsid w:val="00DD507E"/>
    <w:rsid w:val="00DE49A9"/>
    <w:rsid w:val="00DF4DBA"/>
    <w:rsid w:val="00E206BB"/>
    <w:rsid w:val="00E364FE"/>
    <w:rsid w:val="00E433D0"/>
    <w:rsid w:val="00E52707"/>
    <w:rsid w:val="00E54198"/>
    <w:rsid w:val="00E81B90"/>
    <w:rsid w:val="00ED2F12"/>
    <w:rsid w:val="00F63085"/>
    <w:rsid w:val="00F7070F"/>
    <w:rsid w:val="00F80FAB"/>
    <w:rsid w:val="00F833D5"/>
    <w:rsid w:val="00F86584"/>
    <w:rsid w:val="00F9115E"/>
    <w:rsid w:val="00F94DDB"/>
    <w:rsid w:val="00FC5022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7"/>
        <o:r id="V:Rule2" type="connector" idref="#_x0000_s1075"/>
        <o:r id="V:Rule3" type="connector" idref="#_x0000_s1088"/>
        <o:r id="V:Rule4" type="connector" idref="#_x0000_s1115"/>
        <o:r id="V:Rule5" type="connector" idref="#_x0000_s1078"/>
        <o:r id="V:Rule6" type="connector" idref="#_x0000_s1094"/>
        <o:r id="V:Rule7" type="connector" idref="#_x0000_s1102"/>
        <o:r id="V:Rule8" type="connector" idref="#_x0000_s1114"/>
        <o:r id="V:Rule9" type="connector" idref="#_x0000_s1082"/>
        <o:r id="V:Rule10" type="connector" idref="#_x0000_s1079"/>
        <o:r id="V:Rule11" type="connector" idref="#_x0000_s1087"/>
        <o:r id="V:Rule12" type="connector" idref="#_x0000_s1089"/>
        <o:r id="V:Rule13" type="connector" idref="#_x0000_s1070"/>
        <o:r id="V:Rule14" type="connector" idref="#_x0000_s1109"/>
        <o:r id="V:Rule15" type="connector" idref="#_x0000_s1116"/>
        <o:r id="V:Rule16" type="connector" idref="#_x0000_s1096"/>
        <o:r id="V:Rule17" type="connector" idref="#_x0000_s1030"/>
        <o:r id="V:Rule18" type="connector" idref="#_x0000_s1074"/>
        <o:r id="V:Rule19" type="connector" idref="#_x0000_s1093"/>
        <o:r id="V:Rule20" type="connector" idref="#_x0000_s1110"/>
        <o:r id="V:Rule21" type="connector" idref="#_x0000_s1101"/>
        <o:r id="V:Rule22" type="connector" idref="#_x0000_s1038"/>
        <o:r id="V:Rule23" type="connector" idref="#_x0000_s1031"/>
        <o:r id="V:Rule24" type="connector" idref="#_x0000_s1103"/>
        <o:r id="V:Rule25" type="connector" idref="#_x0000_s1095"/>
        <o:r id="V:Rule26" type="connector" idref="#_x0000_s1086"/>
        <o:r id="V:Rule27" type="connector" idref="#_x0000_s1107"/>
        <o:r id="V:Rule28" type="connector" idref="#_x0000_s1106"/>
        <o:r id="V:Rule29" type="connector" idref="#_x0000_s1098"/>
        <o:r id="V:Rule30" type="connector" idref="#_x0000_s1120"/>
        <o:r id="V:Rule31" type="connector" idref="#_x0000_s1080"/>
        <o:r id="V:Rule32" type="connector" idref="#_x0000_s1111"/>
        <o:r id="V:Rule33" type="connector" idref="#_x0000_s1076"/>
        <o:r id="V:Rule34" type="connector" idref="#_x0000_s1113"/>
        <o:r id="V:Rule35" type="connector" idref="#_x0000_s1040"/>
        <o:r id="V:Rule36" type="connector" idref="#_x0000_s1090"/>
        <o:r id="V:Rule37" type="connector" idref="#_x0000_s1104"/>
        <o:r id="V:Rule38" type="connector" idref="#_x0000_s1035"/>
        <o:r id="V:Rule39" type="connector" idref="#_x0000_s1081"/>
        <o:r id="V:Rule40" type="connector" idref="#_x0000_s1108"/>
        <o:r id="V:Rule41" type="connector" idref="#_x0000_s1112"/>
        <o:r id="V:Rule42" type="connector" idref="#_x0000_s1091"/>
        <o:r id="V:Rule43" type="connector" idref="#_x0000_s1083"/>
        <o:r id="V:Rule44" type="connector" idref="#_x0000_s1077"/>
        <o:r id="V:Rule45" type="connector" idref="#_x0000_s1085"/>
        <o:r id="V:Rule46" type="connector" idref="#_x0000_s1073"/>
        <o:r id="V:Rule47" type="connector" idref="#_x0000_s1092"/>
        <o:r id="V:Rule48" type="connector" idref="#_x0000_s1084"/>
        <o:r id="V:Rule49" type="connector" idref="#_x0000_s1032"/>
        <o:r id="V:Rule50" type="connector" idref="#_x0000_s1105"/>
      </o:rules>
    </o:shapelayout>
  </w:shapeDefaults>
  <w:decimalSymbol w:val="."/>
  <w:listSeparator w:val=","/>
  <w15:docId w15:val="{23E0690B-AA24-4958-97C7-BA221647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6F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4C"/>
  </w:style>
  <w:style w:type="paragraph" w:styleId="Footer">
    <w:name w:val="footer"/>
    <w:basedOn w:val="Normal"/>
    <w:link w:val="FooterChar"/>
    <w:uiPriority w:val="99"/>
    <w:unhideWhenUsed/>
    <w:rsid w:val="000C6F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4C"/>
  </w:style>
  <w:style w:type="table" w:styleId="TableGrid">
    <w:name w:val="Table Grid"/>
    <w:basedOn w:val="TableNormal"/>
    <w:uiPriority w:val="59"/>
    <w:rsid w:val="00BF0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1103A9"/>
  </w:style>
  <w:style w:type="paragraph" w:customStyle="1" w:styleId="ListParagraph1">
    <w:name w:val="List Paragraph1"/>
    <w:basedOn w:val="Normal"/>
    <w:qFormat/>
    <w:rsid w:val="00BF11C3"/>
    <w:pPr>
      <w:ind w:left="720"/>
      <w:contextualSpacing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BF1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3594F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F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FD0"/>
    <w:rPr>
      <w:b/>
      <w:bCs/>
      <w:i/>
      <w:iCs/>
      <w:color w:val="4F81BD" w:themeColor="accent1"/>
    </w:rPr>
  </w:style>
  <w:style w:type="table" w:styleId="MediumGrid1-Accent6">
    <w:name w:val="Medium Grid 1 Accent 6"/>
    <w:basedOn w:val="TableNormal"/>
    <w:uiPriority w:val="67"/>
    <w:rsid w:val="009D577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QualityCAMS@n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BA3C-120F-4DA8-ACCC-751FCE15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17</Pages>
  <Words>2689</Words>
  <Characters>15331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maeid</dc:creator>
  <cp:lastModifiedBy>mksaleh</cp:lastModifiedBy>
  <cp:revision>24</cp:revision>
  <cp:lastPrinted>2011-04-23T10:36:00Z</cp:lastPrinted>
  <dcterms:created xsi:type="dcterms:W3CDTF">2011-03-02T20:51:00Z</dcterms:created>
  <dcterms:modified xsi:type="dcterms:W3CDTF">2016-03-03T08:12:00Z</dcterms:modified>
</cp:coreProperties>
</file>